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DF6" w:rsidRDefault="004B2DF6" w:rsidP="004B2DF6">
      <w:pPr>
        <w:spacing w:line="560" w:lineRule="exact"/>
        <w:ind w:firstLineChars="500" w:firstLine="2200"/>
        <w:rPr>
          <w:rFonts w:ascii="仿宋_GB2312" w:eastAsia="仿宋_GB2312"/>
          <w:sz w:val="44"/>
          <w:szCs w:val="44"/>
        </w:rPr>
      </w:pPr>
    </w:p>
    <w:p w:rsidR="004B2DF6" w:rsidRDefault="004B2DF6" w:rsidP="004B2DF6">
      <w:pPr>
        <w:spacing w:line="560" w:lineRule="exact"/>
        <w:ind w:firstLineChars="500" w:firstLine="2200"/>
        <w:rPr>
          <w:rFonts w:ascii="仿宋_GB2312" w:eastAsia="仿宋_GB2312"/>
          <w:sz w:val="44"/>
          <w:szCs w:val="44"/>
        </w:rPr>
      </w:pPr>
    </w:p>
    <w:p w:rsidR="004B2DF6" w:rsidRPr="00FD6718" w:rsidRDefault="004B2DF6" w:rsidP="004B2DF6">
      <w:pPr>
        <w:spacing w:line="560" w:lineRule="exact"/>
        <w:ind w:firstLineChars="500" w:firstLine="2200"/>
        <w:rPr>
          <w:rFonts w:ascii="黑体" w:eastAsia="黑体" w:hAnsi="黑体"/>
          <w:sz w:val="44"/>
          <w:szCs w:val="44"/>
        </w:rPr>
      </w:pPr>
      <w:r w:rsidRPr="00FD6718">
        <w:rPr>
          <w:rFonts w:ascii="黑体" w:eastAsia="黑体" w:hAnsi="黑体" w:hint="eastAsia"/>
          <w:sz w:val="44"/>
          <w:szCs w:val="44"/>
        </w:rPr>
        <w:t>在观摩会上的讲话</w:t>
      </w:r>
    </w:p>
    <w:p w:rsidR="003C6357" w:rsidRDefault="003C6357" w:rsidP="004B2DF6">
      <w:pPr>
        <w:rPr>
          <w:rFonts w:ascii="仿宋" w:eastAsia="仿宋" w:hAnsi="仿宋"/>
          <w:sz w:val="36"/>
          <w:szCs w:val="36"/>
        </w:rPr>
      </w:pPr>
    </w:p>
    <w:p w:rsidR="004B2DF6" w:rsidRDefault="004B2DF6" w:rsidP="004B2DF6">
      <w:pPr>
        <w:rPr>
          <w:rFonts w:ascii="仿宋" w:eastAsia="仿宋" w:hAnsi="仿宋"/>
          <w:sz w:val="36"/>
          <w:szCs w:val="36"/>
        </w:rPr>
      </w:pPr>
      <w:r>
        <w:rPr>
          <w:rFonts w:ascii="仿宋" w:eastAsia="仿宋" w:hAnsi="仿宋" w:hint="eastAsia"/>
          <w:sz w:val="36"/>
          <w:szCs w:val="36"/>
        </w:rPr>
        <w:t>尊敬的各位职工代表，尊敬的各区市县总工会的组织部长及全省基层活力建设典型单位的各位主席：</w:t>
      </w:r>
    </w:p>
    <w:p w:rsidR="00CD0932" w:rsidRDefault="004B2DF6" w:rsidP="004B2DF6">
      <w:pPr>
        <w:tabs>
          <w:tab w:val="left" w:pos="76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今天大连好旺角经纪有限公司工会一届三次会员代表大会</w:t>
      </w:r>
      <w:r w:rsidR="00CD0932">
        <w:rPr>
          <w:rFonts w:ascii="仿宋" w:eastAsia="仿宋" w:hAnsi="仿宋" w:hint="eastAsia"/>
          <w:sz w:val="36"/>
          <w:szCs w:val="36"/>
        </w:rPr>
        <w:t>进行的会员评家现场观摩会就要结束了，</w:t>
      </w:r>
      <w:r w:rsidR="00FD6718">
        <w:rPr>
          <w:rFonts w:ascii="仿宋" w:eastAsia="仿宋" w:hAnsi="仿宋" w:hint="eastAsia"/>
          <w:sz w:val="36"/>
          <w:szCs w:val="36"/>
        </w:rPr>
        <w:t>大家观摩到的</w:t>
      </w:r>
      <w:r w:rsidR="00CD0932">
        <w:rPr>
          <w:rFonts w:ascii="仿宋" w:eastAsia="仿宋" w:hAnsi="仿宋" w:hint="eastAsia"/>
          <w:sz w:val="36"/>
          <w:szCs w:val="36"/>
        </w:rPr>
        <w:t>所有评议程序、步骤</w:t>
      </w:r>
      <w:r w:rsidR="00FD6718">
        <w:rPr>
          <w:rFonts w:ascii="仿宋" w:eastAsia="仿宋" w:hAnsi="仿宋" w:hint="eastAsia"/>
          <w:sz w:val="36"/>
          <w:szCs w:val="36"/>
        </w:rPr>
        <w:t>，对你们下一步做好这项工作会有一定的借鉴意愿</w:t>
      </w:r>
      <w:r w:rsidR="00CD0932">
        <w:rPr>
          <w:rFonts w:ascii="仿宋" w:eastAsia="仿宋" w:hAnsi="仿宋" w:hint="eastAsia"/>
          <w:sz w:val="36"/>
          <w:szCs w:val="36"/>
        </w:rPr>
        <w:t>。</w:t>
      </w:r>
    </w:p>
    <w:p w:rsidR="00CD0932" w:rsidRDefault="00CD0932" w:rsidP="00CD0932">
      <w:pPr>
        <w:tabs>
          <w:tab w:val="left" w:pos="76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省</w:t>
      </w:r>
      <w:proofErr w:type="gramStart"/>
      <w:r>
        <w:rPr>
          <w:rFonts w:ascii="仿宋" w:eastAsia="仿宋" w:hAnsi="仿宋" w:hint="eastAsia"/>
          <w:sz w:val="36"/>
          <w:szCs w:val="36"/>
        </w:rPr>
        <w:t>总开展</w:t>
      </w:r>
      <w:proofErr w:type="gramEnd"/>
      <w:r>
        <w:rPr>
          <w:rFonts w:ascii="仿宋" w:eastAsia="仿宋" w:hAnsi="仿宋" w:hint="eastAsia"/>
          <w:sz w:val="36"/>
          <w:szCs w:val="36"/>
        </w:rPr>
        <w:t>的基层工会活力建设项目工作，目的在于，充分发挥好会员的主体作用，让工会工作置身于职工的监督之下，让职工对所在企业的工会工作行使监督权、评议权。</w:t>
      </w:r>
    </w:p>
    <w:p w:rsidR="00E27CB4" w:rsidRDefault="00CD0932" w:rsidP="00CD0932">
      <w:pPr>
        <w:tabs>
          <w:tab w:val="left" w:pos="76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在这里，我更要感谢</w:t>
      </w:r>
      <w:r w:rsidR="00FC5FF2">
        <w:rPr>
          <w:rFonts w:ascii="仿宋" w:eastAsia="仿宋" w:hAnsi="仿宋" w:hint="eastAsia"/>
          <w:sz w:val="36"/>
          <w:szCs w:val="36"/>
        </w:rPr>
        <w:t>好旺角</w:t>
      </w:r>
      <w:r w:rsidR="00FD6718">
        <w:rPr>
          <w:rFonts w:ascii="仿宋" w:eastAsia="仿宋" w:hAnsi="仿宋" w:hint="eastAsia"/>
          <w:sz w:val="36"/>
          <w:szCs w:val="36"/>
        </w:rPr>
        <w:t>经纪有限公司高军</w:t>
      </w:r>
      <w:r w:rsidR="00FC5FF2">
        <w:rPr>
          <w:rFonts w:ascii="仿宋" w:eastAsia="仿宋" w:hAnsi="仿宋" w:hint="eastAsia"/>
          <w:sz w:val="36"/>
          <w:szCs w:val="36"/>
        </w:rPr>
        <w:t>董事长，你</w:t>
      </w:r>
      <w:r w:rsidR="00E27CB4">
        <w:rPr>
          <w:rFonts w:ascii="仿宋" w:eastAsia="仿宋" w:hAnsi="仿宋" w:hint="eastAsia"/>
          <w:sz w:val="36"/>
          <w:szCs w:val="36"/>
        </w:rPr>
        <w:t>及</w:t>
      </w:r>
      <w:r w:rsidR="00FD6718">
        <w:rPr>
          <w:rFonts w:ascii="仿宋" w:eastAsia="仿宋" w:hAnsi="仿宋" w:hint="eastAsia"/>
          <w:sz w:val="36"/>
          <w:szCs w:val="36"/>
        </w:rPr>
        <w:t>企业</w:t>
      </w:r>
      <w:r w:rsidR="00E27CB4">
        <w:rPr>
          <w:rFonts w:ascii="仿宋" w:eastAsia="仿宋" w:hAnsi="仿宋" w:hint="eastAsia"/>
          <w:sz w:val="36"/>
          <w:szCs w:val="36"/>
        </w:rPr>
        <w:t>行政</w:t>
      </w:r>
      <w:r w:rsidR="00FC5FF2">
        <w:rPr>
          <w:rFonts w:ascii="仿宋" w:eastAsia="仿宋" w:hAnsi="仿宋" w:hint="eastAsia"/>
          <w:sz w:val="36"/>
          <w:szCs w:val="36"/>
        </w:rPr>
        <w:t>对工会工作的</w:t>
      </w:r>
      <w:r w:rsidR="00FD6718">
        <w:rPr>
          <w:rFonts w:ascii="仿宋" w:eastAsia="仿宋" w:hAnsi="仿宋" w:hint="eastAsia"/>
          <w:sz w:val="36"/>
          <w:szCs w:val="36"/>
        </w:rPr>
        <w:t>大力</w:t>
      </w:r>
      <w:r w:rsidR="00FC5FF2">
        <w:rPr>
          <w:rFonts w:ascii="仿宋" w:eastAsia="仿宋" w:hAnsi="仿宋" w:hint="eastAsia"/>
          <w:sz w:val="36"/>
          <w:szCs w:val="36"/>
        </w:rPr>
        <w:t>支持，进一步表面你对广大职工的厚爱，</w:t>
      </w:r>
      <w:r w:rsidR="00E27CB4">
        <w:rPr>
          <w:rFonts w:ascii="仿宋" w:eastAsia="仿宋" w:hAnsi="仿宋" w:hint="eastAsia"/>
          <w:sz w:val="36"/>
          <w:szCs w:val="36"/>
        </w:rPr>
        <w:t>更显现出企业以人为本的理念在工作中的体现。企业的发展需要一支和谐的团队，更需要一个人文关怀的企业经营者，今天这个团队，让我们看到了企业发展的未来。</w:t>
      </w:r>
      <w:r w:rsidR="00FD6718">
        <w:rPr>
          <w:rFonts w:ascii="仿宋" w:eastAsia="仿宋" w:hAnsi="仿宋" w:hint="eastAsia"/>
          <w:sz w:val="36"/>
          <w:szCs w:val="36"/>
        </w:rPr>
        <w:t>也希望你们将这项工作坚持下去，让企业的工会工作真正做到职工的心坎上。</w:t>
      </w:r>
    </w:p>
    <w:p w:rsidR="004B2DF6" w:rsidRDefault="00E27CB4" w:rsidP="00E27CB4">
      <w:pPr>
        <w:tabs>
          <w:tab w:val="left" w:pos="765"/>
        </w:tabs>
        <w:rPr>
          <w:rFonts w:ascii="仿宋" w:eastAsia="仿宋" w:hAnsi="仿宋"/>
          <w:sz w:val="36"/>
          <w:szCs w:val="36"/>
        </w:rPr>
      </w:pPr>
      <w:r>
        <w:rPr>
          <w:rFonts w:ascii="仿宋" w:eastAsia="仿宋" w:hAnsi="仿宋"/>
          <w:sz w:val="36"/>
          <w:szCs w:val="36"/>
        </w:rPr>
        <w:lastRenderedPageBreak/>
        <w:tab/>
      </w:r>
      <w:r>
        <w:rPr>
          <w:rFonts w:ascii="仿宋" w:eastAsia="仿宋" w:hAnsi="仿宋" w:hint="eastAsia"/>
          <w:sz w:val="36"/>
          <w:szCs w:val="36"/>
        </w:rPr>
        <w:t>下面，我就今年市</w:t>
      </w:r>
      <w:proofErr w:type="gramStart"/>
      <w:r>
        <w:rPr>
          <w:rFonts w:ascii="仿宋" w:eastAsia="仿宋" w:hAnsi="仿宋" w:hint="eastAsia"/>
          <w:sz w:val="36"/>
          <w:szCs w:val="36"/>
        </w:rPr>
        <w:t>总全会</w:t>
      </w:r>
      <w:proofErr w:type="gramEnd"/>
      <w:r w:rsidR="00FD6718">
        <w:rPr>
          <w:rFonts w:ascii="仿宋" w:eastAsia="仿宋" w:hAnsi="仿宋" w:hint="eastAsia"/>
          <w:sz w:val="36"/>
          <w:szCs w:val="36"/>
        </w:rPr>
        <w:t>重点</w:t>
      </w:r>
      <w:r>
        <w:rPr>
          <w:rFonts w:ascii="仿宋" w:eastAsia="仿宋" w:hAnsi="仿宋" w:hint="eastAsia"/>
          <w:sz w:val="36"/>
          <w:szCs w:val="36"/>
        </w:rPr>
        <w:t>工作----基层工会活力建设项目</w:t>
      </w:r>
      <w:r w:rsidR="00FD6718">
        <w:rPr>
          <w:rFonts w:ascii="仿宋" w:eastAsia="仿宋" w:hAnsi="仿宋" w:hint="eastAsia"/>
          <w:sz w:val="36"/>
          <w:szCs w:val="36"/>
        </w:rPr>
        <w:t>的工作载体</w:t>
      </w:r>
      <w:r>
        <w:rPr>
          <w:rFonts w:ascii="仿宋" w:eastAsia="仿宋" w:hAnsi="仿宋" w:hint="eastAsia"/>
          <w:sz w:val="36"/>
          <w:szCs w:val="36"/>
        </w:rPr>
        <w:t>“双议双评”</w:t>
      </w:r>
      <w:r w:rsidR="00FD6718">
        <w:rPr>
          <w:rFonts w:ascii="仿宋" w:eastAsia="仿宋" w:hAnsi="仿宋" w:hint="eastAsia"/>
          <w:sz w:val="36"/>
          <w:szCs w:val="36"/>
        </w:rPr>
        <w:t>工作</w:t>
      </w:r>
      <w:r>
        <w:rPr>
          <w:rFonts w:ascii="仿宋" w:eastAsia="仿宋" w:hAnsi="仿宋" w:hint="eastAsia"/>
          <w:sz w:val="36"/>
          <w:szCs w:val="36"/>
        </w:rPr>
        <w:t>对各区市县总工会、产业工会提出</w:t>
      </w:r>
      <w:r w:rsidR="00FD6718">
        <w:rPr>
          <w:rFonts w:ascii="仿宋" w:eastAsia="仿宋" w:hAnsi="仿宋" w:hint="eastAsia"/>
          <w:sz w:val="36"/>
          <w:szCs w:val="36"/>
        </w:rPr>
        <w:t>几点意见</w:t>
      </w:r>
      <w:r>
        <w:rPr>
          <w:rFonts w:ascii="仿宋" w:eastAsia="仿宋" w:hAnsi="仿宋" w:hint="eastAsia"/>
          <w:sz w:val="36"/>
          <w:szCs w:val="36"/>
        </w:rPr>
        <w:t>：</w:t>
      </w:r>
    </w:p>
    <w:p w:rsidR="006C1552" w:rsidRDefault="00E27CB4" w:rsidP="00E27CB4">
      <w:pPr>
        <w:tabs>
          <w:tab w:val="left" w:pos="765"/>
        </w:tabs>
        <w:rPr>
          <w:rFonts w:ascii="仿宋" w:eastAsia="仿宋" w:hAnsi="仿宋"/>
          <w:sz w:val="36"/>
          <w:szCs w:val="36"/>
        </w:rPr>
      </w:pPr>
      <w:r>
        <w:rPr>
          <w:rFonts w:ascii="仿宋" w:eastAsia="仿宋" w:hAnsi="仿宋" w:hint="eastAsia"/>
          <w:sz w:val="36"/>
          <w:szCs w:val="36"/>
        </w:rPr>
        <w:t xml:space="preserve">     1、各区市县总工会、产业工会及今年确定的</w:t>
      </w:r>
      <w:proofErr w:type="gramStart"/>
      <w:r w:rsidR="00FD6718">
        <w:rPr>
          <w:rFonts w:ascii="仿宋" w:eastAsia="仿宋" w:hAnsi="仿宋" w:hint="eastAsia"/>
          <w:sz w:val="36"/>
          <w:szCs w:val="36"/>
        </w:rPr>
        <w:t>省</w:t>
      </w:r>
      <w:r>
        <w:rPr>
          <w:rFonts w:ascii="仿宋" w:eastAsia="仿宋" w:hAnsi="仿宋" w:hint="eastAsia"/>
          <w:sz w:val="36"/>
          <w:szCs w:val="36"/>
        </w:rPr>
        <w:t>典型</w:t>
      </w:r>
      <w:proofErr w:type="gramEnd"/>
      <w:r>
        <w:rPr>
          <w:rFonts w:ascii="仿宋" w:eastAsia="仿宋" w:hAnsi="仿宋" w:hint="eastAsia"/>
          <w:sz w:val="36"/>
          <w:szCs w:val="36"/>
        </w:rPr>
        <w:t>单位</w:t>
      </w:r>
      <w:r w:rsidR="006C1552">
        <w:rPr>
          <w:rFonts w:ascii="仿宋" w:eastAsia="仿宋" w:hAnsi="仿宋" w:hint="eastAsia"/>
          <w:sz w:val="36"/>
          <w:szCs w:val="36"/>
        </w:rPr>
        <w:t>的组织部长、</w:t>
      </w:r>
      <w:r w:rsidR="00FD6718">
        <w:rPr>
          <w:rFonts w:ascii="仿宋" w:eastAsia="仿宋" w:hAnsi="仿宋" w:hint="eastAsia"/>
          <w:sz w:val="36"/>
          <w:szCs w:val="36"/>
        </w:rPr>
        <w:t>工会</w:t>
      </w:r>
      <w:r w:rsidR="006C1552">
        <w:rPr>
          <w:rFonts w:ascii="仿宋" w:eastAsia="仿宋" w:hAnsi="仿宋" w:hint="eastAsia"/>
          <w:sz w:val="36"/>
          <w:szCs w:val="36"/>
        </w:rPr>
        <w:t>主席，会员评家是3+X工作模式的一个载体，会员的意愿、需求是我们工会工作的主线</w:t>
      </w:r>
      <w:r w:rsidR="00187F4B">
        <w:rPr>
          <w:rFonts w:ascii="仿宋" w:eastAsia="仿宋" w:hAnsi="仿宋" w:hint="eastAsia"/>
          <w:sz w:val="36"/>
          <w:szCs w:val="36"/>
        </w:rPr>
        <w:t>，</w:t>
      </w:r>
      <w:r w:rsidR="006C1552">
        <w:rPr>
          <w:rFonts w:ascii="仿宋" w:eastAsia="仿宋" w:hAnsi="仿宋" w:hint="eastAsia"/>
          <w:sz w:val="36"/>
          <w:szCs w:val="36"/>
        </w:rPr>
        <w:t>我们的一切工作，必须要置身于职工的监督之下，</w:t>
      </w:r>
      <w:r w:rsidR="00FD6718">
        <w:rPr>
          <w:rFonts w:ascii="仿宋" w:eastAsia="仿宋" w:hAnsi="仿宋" w:hint="eastAsia"/>
          <w:sz w:val="36"/>
          <w:szCs w:val="36"/>
        </w:rPr>
        <w:t>我们的一切工作，都要围绕着职工的所需、所盼、所想去设计</w:t>
      </w:r>
      <w:r w:rsidR="0030363C">
        <w:rPr>
          <w:rFonts w:ascii="仿宋" w:eastAsia="仿宋" w:hAnsi="仿宋" w:hint="eastAsia"/>
          <w:sz w:val="36"/>
          <w:szCs w:val="36"/>
        </w:rPr>
        <w:t>。</w:t>
      </w:r>
      <w:r w:rsidR="006C1552">
        <w:rPr>
          <w:rFonts w:ascii="仿宋" w:eastAsia="仿宋" w:hAnsi="仿宋" w:hint="eastAsia"/>
          <w:sz w:val="36"/>
          <w:szCs w:val="36"/>
        </w:rPr>
        <w:t>希望大家将这一载体运用好、发挥好，真正让工会组织成为职工群众信赖的“职工之家”，让工会工作者真正成为职工群众信赖的“娘家人”。</w:t>
      </w:r>
    </w:p>
    <w:p w:rsidR="00AF7EA7" w:rsidRDefault="006C1552" w:rsidP="006C1552">
      <w:pPr>
        <w:tabs>
          <w:tab w:val="left" w:pos="76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2、今天的观摩会，是基层工会活力建设“会员评家”工作的一次引领、示范，希望各区市县总工会、产业工会回去后，确定好你们各自的</w:t>
      </w:r>
      <w:r w:rsidR="00AF7EA7">
        <w:rPr>
          <w:rFonts w:ascii="仿宋" w:eastAsia="仿宋" w:hAnsi="仿宋" w:hint="eastAsia"/>
          <w:sz w:val="36"/>
          <w:szCs w:val="36"/>
        </w:rPr>
        <w:t>典型引领单位，通过示范和引领，把全会确定的工作任务落到实处，真正让广大职工感受到工会组织的存在，工会组织作用</w:t>
      </w:r>
      <w:r w:rsidR="0030363C">
        <w:rPr>
          <w:rFonts w:ascii="仿宋" w:eastAsia="仿宋" w:hAnsi="仿宋" w:hint="eastAsia"/>
          <w:sz w:val="36"/>
          <w:szCs w:val="36"/>
        </w:rPr>
        <w:t>发挥</w:t>
      </w:r>
      <w:r w:rsidR="00AF7EA7">
        <w:rPr>
          <w:rFonts w:ascii="仿宋" w:eastAsia="仿宋" w:hAnsi="仿宋" w:hint="eastAsia"/>
          <w:sz w:val="36"/>
          <w:szCs w:val="36"/>
        </w:rPr>
        <w:t>的不可替代，也真正让企业的经营者感受到工会组织是他们可以信赖、依靠的力量</w:t>
      </w:r>
      <w:r w:rsidR="0030363C">
        <w:rPr>
          <w:rFonts w:ascii="仿宋" w:eastAsia="仿宋" w:hAnsi="仿宋" w:hint="eastAsia"/>
          <w:sz w:val="36"/>
          <w:szCs w:val="36"/>
        </w:rPr>
        <w:t>，最终实现双赢</w:t>
      </w:r>
      <w:r w:rsidR="00AF7EA7">
        <w:rPr>
          <w:rFonts w:ascii="仿宋" w:eastAsia="仿宋" w:hAnsi="仿宋" w:hint="eastAsia"/>
          <w:sz w:val="36"/>
          <w:szCs w:val="36"/>
        </w:rPr>
        <w:t>。</w:t>
      </w:r>
    </w:p>
    <w:p w:rsidR="00E27CB4" w:rsidRDefault="00AF7EA7" w:rsidP="00AF7EA7">
      <w:pPr>
        <w:tabs>
          <w:tab w:val="left" w:pos="76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3、今年的全会工作主题----基层工会活力建设项目已经明确，“双述双评”是验证广大职工</w:t>
      </w:r>
      <w:r w:rsidR="003C3531">
        <w:rPr>
          <w:rFonts w:ascii="仿宋" w:eastAsia="仿宋" w:hAnsi="仿宋" w:hint="eastAsia"/>
          <w:sz w:val="36"/>
          <w:szCs w:val="36"/>
        </w:rPr>
        <w:t>对基层工会工作认可不认可、满意不满意、信任不信任的最有效的方式。</w:t>
      </w:r>
      <w:r>
        <w:rPr>
          <w:rFonts w:ascii="仿宋" w:eastAsia="仿宋" w:hAnsi="仿宋" w:hint="eastAsia"/>
          <w:sz w:val="36"/>
          <w:szCs w:val="36"/>
        </w:rPr>
        <w:t>但</w:t>
      </w:r>
      <w:r w:rsidR="003C3531">
        <w:rPr>
          <w:rFonts w:ascii="仿宋" w:eastAsia="仿宋" w:hAnsi="仿宋" w:hint="eastAsia"/>
          <w:sz w:val="36"/>
          <w:szCs w:val="36"/>
        </w:rPr>
        <w:t>全市确定的76家典型单位，</w:t>
      </w:r>
      <w:r>
        <w:rPr>
          <w:rFonts w:ascii="仿宋" w:eastAsia="仿宋" w:hAnsi="仿宋" w:hint="eastAsia"/>
          <w:sz w:val="36"/>
          <w:szCs w:val="36"/>
        </w:rPr>
        <w:t>企业的规模、</w:t>
      </w:r>
      <w:r>
        <w:rPr>
          <w:rFonts w:ascii="仿宋" w:eastAsia="仿宋" w:hAnsi="仿宋" w:hint="eastAsia"/>
          <w:sz w:val="36"/>
          <w:szCs w:val="36"/>
        </w:rPr>
        <w:lastRenderedPageBreak/>
        <w:t>企业的现状、企业的形态、企业的</w:t>
      </w:r>
      <w:r w:rsidR="003C3531">
        <w:rPr>
          <w:rFonts w:ascii="仿宋" w:eastAsia="仿宋" w:hAnsi="仿宋" w:hint="eastAsia"/>
          <w:sz w:val="36"/>
          <w:szCs w:val="36"/>
        </w:rPr>
        <w:t>经营状况不尽相同，希望各区市县总工会、产业工会要结合不同的地域、不同的特点，创造性地开展工作，不拘一格，百花齐放地把这项工作做好。</w:t>
      </w:r>
    </w:p>
    <w:p w:rsidR="003C3531" w:rsidRDefault="003C3531" w:rsidP="00AF7EA7">
      <w:pPr>
        <w:tabs>
          <w:tab w:val="left" w:pos="765"/>
        </w:tabs>
        <w:rPr>
          <w:rFonts w:ascii="仿宋" w:eastAsia="仿宋" w:hAnsi="仿宋"/>
          <w:sz w:val="36"/>
          <w:szCs w:val="36"/>
        </w:rPr>
      </w:pPr>
      <w:r>
        <w:rPr>
          <w:rFonts w:ascii="仿宋" w:eastAsia="仿宋" w:hAnsi="仿宋" w:hint="eastAsia"/>
          <w:sz w:val="36"/>
          <w:szCs w:val="36"/>
        </w:rPr>
        <w:t xml:space="preserve">     新春佳节即将到来，借此机会，我代表市</w:t>
      </w:r>
      <w:proofErr w:type="gramStart"/>
      <w:r>
        <w:rPr>
          <w:rFonts w:ascii="仿宋" w:eastAsia="仿宋" w:hAnsi="仿宋" w:hint="eastAsia"/>
          <w:sz w:val="36"/>
          <w:szCs w:val="36"/>
        </w:rPr>
        <w:t>总组织</w:t>
      </w:r>
      <w:proofErr w:type="gramEnd"/>
      <w:r>
        <w:rPr>
          <w:rFonts w:ascii="仿宋" w:eastAsia="仿宋" w:hAnsi="仿宋" w:hint="eastAsia"/>
          <w:sz w:val="36"/>
          <w:szCs w:val="36"/>
        </w:rPr>
        <w:t>建设部向好望角的全体职工及在做的全体入会同仁致以新春的祝福，祝大家新春吉祥、合家欢乐、身体健康、生活美满幸福！</w:t>
      </w:r>
    </w:p>
    <w:p w:rsidR="003C3531" w:rsidRDefault="003C3531" w:rsidP="003C3531">
      <w:pPr>
        <w:rPr>
          <w:rFonts w:ascii="仿宋" w:eastAsia="仿宋" w:hAnsi="仿宋"/>
          <w:sz w:val="36"/>
          <w:szCs w:val="36"/>
        </w:rPr>
      </w:pPr>
    </w:p>
    <w:p w:rsidR="003C3531" w:rsidRPr="003C3531" w:rsidRDefault="003C3531" w:rsidP="003C3531">
      <w:pPr>
        <w:tabs>
          <w:tab w:val="left" w:pos="2625"/>
        </w:tabs>
        <w:rPr>
          <w:rFonts w:ascii="仿宋" w:eastAsia="仿宋" w:hAnsi="仿宋"/>
          <w:sz w:val="36"/>
          <w:szCs w:val="36"/>
        </w:rPr>
      </w:pPr>
      <w:r>
        <w:rPr>
          <w:rFonts w:ascii="仿宋" w:eastAsia="仿宋" w:hAnsi="仿宋"/>
          <w:sz w:val="36"/>
          <w:szCs w:val="36"/>
        </w:rPr>
        <w:tab/>
      </w:r>
      <w:r>
        <w:rPr>
          <w:rFonts w:ascii="仿宋" w:eastAsia="仿宋" w:hAnsi="仿宋" w:hint="eastAsia"/>
          <w:sz w:val="36"/>
          <w:szCs w:val="36"/>
        </w:rPr>
        <w:t>谢谢大家</w:t>
      </w:r>
    </w:p>
    <w:sectPr w:rsidR="003C3531" w:rsidRPr="003C3531" w:rsidSect="002E3EED">
      <w:headerReference w:type="default" r:id="rId7"/>
      <w:footerReference w:type="default" r:id="rId8"/>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C17" w:rsidRDefault="003E0C17">
      <w:r>
        <w:separator/>
      </w:r>
    </w:p>
  </w:endnote>
  <w:endnote w:type="continuationSeparator" w:id="0">
    <w:p w:rsidR="003E0C17" w:rsidRDefault="003E0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472" w:rsidRDefault="00884BBC">
    <w:pPr>
      <w:pStyle w:val="a4"/>
      <w:jc w:val="center"/>
    </w:pPr>
    <w:fldSimple w:instr=" PAGE   \* MERGEFORMAT ">
      <w:r w:rsidR="00E25F94" w:rsidRPr="00E25F94">
        <w:rPr>
          <w:noProof/>
          <w:lang w:val="zh-CN"/>
        </w:rPr>
        <w:t>1</w:t>
      </w:r>
    </w:fldSimple>
  </w:p>
  <w:p w:rsidR="00B64472" w:rsidRDefault="00B644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C17" w:rsidRDefault="003E0C17">
      <w:r>
        <w:separator/>
      </w:r>
    </w:p>
  </w:footnote>
  <w:footnote w:type="continuationSeparator" w:id="0">
    <w:p w:rsidR="003E0C17" w:rsidRDefault="003E0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C52" w:rsidRDefault="00910C52" w:rsidP="00E505F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3EED"/>
    <w:rsid w:val="0003227E"/>
    <w:rsid w:val="00034C48"/>
    <w:rsid w:val="000A4576"/>
    <w:rsid w:val="00153480"/>
    <w:rsid w:val="0016275B"/>
    <w:rsid w:val="00172BB6"/>
    <w:rsid w:val="00187F4B"/>
    <w:rsid w:val="00195774"/>
    <w:rsid w:val="001A6283"/>
    <w:rsid w:val="001C27B7"/>
    <w:rsid w:val="001F2F63"/>
    <w:rsid w:val="00216B93"/>
    <w:rsid w:val="002264F0"/>
    <w:rsid w:val="002E3EED"/>
    <w:rsid w:val="002F4A40"/>
    <w:rsid w:val="0030363C"/>
    <w:rsid w:val="00385C26"/>
    <w:rsid w:val="003A0544"/>
    <w:rsid w:val="003C3281"/>
    <w:rsid w:val="003C3531"/>
    <w:rsid w:val="003C6357"/>
    <w:rsid w:val="003E0C17"/>
    <w:rsid w:val="00410FDB"/>
    <w:rsid w:val="004920BA"/>
    <w:rsid w:val="004B2DF6"/>
    <w:rsid w:val="004D7C86"/>
    <w:rsid w:val="004E5F47"/>
    <w:rsid w:val="004F1A3E"/>
    <w:rsid w:val="005055B0"/>
    <w:rsid w:val="0051599A"/>
    <w:rsid w:val="005173C1"/>
    <w:rsid w:val="00571660"/>
    <w:rsid w:val="005B4C8A"/>
    <w:rsid w:val="005B683E"/>
    <w:rsid w:val="005F75BC"/>
    <w:rsid w:val="00674761"/>
    <w:rsid w:val="00675210"/>
    <w:rsid w:val="00693AA5"/>
    <w:rsid w:val="006A6D74"/>
    <w:rsid w:val="006C1552"/>
    <w:rsid w:val="007B6AE6"/>
    <w:rsid w:val="007C3F56"/>
    <w:rsid w:val="008513D9"/>
    <w:rsid w:val="00874FC5"/>
    <w:rsid w:val="00884BBC"/>
    <w:rsid w:val="008A7EA7"/>
    <w:rsid w:val="008F26F9"/>
    <w:rsid w:val="00910C52"/>
    <w:rsid w:val="00924039"/>
    <w:rsid w:val="00970FCC"/>
    <w:rsid w:val="009819E2"/>
    <w:rsid w:val="00983FB9"/>
    <w:rsid w:val="009B36EC"/>
    <w:rsid w:val="009D1DAD"/>
    <w:rsid w:val="009D6659"/>
    <w:rsid w:val="009D6F28"/>
    <w:rsid w:val="00AF7EA7"/>
    <w:rsid w:val="00B005D8"/>
    <w:rsid w:val="00B64472"/>
    <w:rsid w:val="00BA3DEF"/>
    <w:rsid w:val="00C15E72"/>
    <w:rsid w:val="00CD0932"/>
    <w:rsid w:val="00CF6A22"/>
    <w:rsid w:val="00D27C7D"/>
    <w:rsid w:val="00D3120D"/>
    <w:rsid w:val="00DB09EC"/>
    <w:rsid w:val="00DC7318"/>
    <w:rsid w:val="00DE322A"/>
    <w:rsid w:val="00DE73EC"/>
    <w:rsid w:val="00E25F94"/>
    <w:rsid w:val="00E27CB4"/>
    <w:rsid w:val="00E505FB"/>
    <w:rsid w:val="00EC2C2A"/>
    <w:rsid w:val="00EC6838"/>
    <w:rsid w:val="00EF149B"/>
    <w:rsid w:val="00FC20B9"/>
    <w:rsid w:val="00FC5FF2"/>
    <w:rsid w:val="00FD67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3E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E3EED"/>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rsid w:val="002E3EED"/>
    <w:pPr>
      <w:tabs>
        <w:tab w:val="center" w:pos="4153"/>
        <w:tab w:val="right" w:pos="8306"/>
      </w:tabs>
      <w:snapToGrid w:val="0"/>
      <w:jc w:val="left"/>
    </w:pPr>
    <w:rPr>
      <w:sz w:val="18"/>
      <w:szCs w:val="18"/>
    </w:rPr>
  </w:style>
  <w:style w:type="character" w:customStyle="1" w:styleId="Char">
    <w:name w:val="页脚 Char"/>
    <w:basedOn w:val="a0"/>
    <w:link w:val="a4"/>
    <w:uiPriority w:val="99"/>
    <w:rsid w:val="00B64472"/>
    <w:rPr>
      <w:kern w:val="2"/>
      <w:sz w:val="18"/>
      <w:szCs w:val="18"/>
    </w:rPr>
  </w:style>
</w:styles>
</file>

<file path=word/webSettings.xml><?xml version="1.0" encoding="utf-8"?>
<w:webSettings xmlns:r="http://schemas.openxmlformats.org/officeDocument/2006/relationships" xmlns:w="http://schemas.openxmlformats.org/wordprocessingml/2006/main">
  <w:divs>
    <w:div w:id="2046446865">
      <w:bodyDiv w:val="1"/>
      <w:marLeft w:val="0"/>
      <w:marRight w:val="0"/>
      <w:marTop w:val="0"/>
      <w:marBottom w:val="0"/>
      <w:divBdr>
        <w:top w:val="none" w:sz="0" w:space="0" w:color="auto"/>
        <w:left w:val="none" w:sz="0" w:space="0" w:color="auto"/>
        <w:bottom w:val="none" w:sz="0" w:space="0" w:color="auto"/>
        <w:right w:val="none" w:sz="0" w:space="0" w:color="auto"/>
      </w:divBdr>
      <w:divsChild>
        <w:div w:id="765229531">
          <w:marLeft w:val="0"/>
          <w:marRight w:val="0"/>
          <w:marTop w:val="0"/>
          <w:marBottom w:val="0"/>
          <w:divBdr>
            <w:top w:val="none" w:sz="0" w:space="0" w:color="auto"/>
            <w:left w:val="none" w:sz="0" w:space="0" w:color="auto"/>
            <w:bottom w:val="none" w:sz="0" w:space="0" w:color="auto"/>
            <w:right w:val="none" w:sz="0" w:space="0" w:color="auto"/>
          </w:divBdr>
          <w:divsChild>
            <w:div w:id="2070491511">
              <w:marLeft w:val="0"/>
              <w:marRight w:val="0"/>
              <w:marTop w:val="0"/>
              <w:marBottom w:val="0"/>
              <w:divBdr>
                <w:top w:val="none" w:sz="0" w:space="0" w:color="auto"/>
                <w:left w:val="single" w:sz="6" w:space="6" w:color="8DC7FE"/>
                <w:bottom w:val="none" w:sz="0" w:space="0" w:color="auto"/>
                <w:right w:val="single" w:sz="6" w:space="6" w:color="8DC7FE"/>
              </w:divBdr>
              <w:divsChild>
                <w:div w:id="1214732924">
                  <w:marLeft w:val="0"/>
                  <w:marRight w:val="0"/>
                  <w:marTop w:val="0"/>
                  <w:marBottom w:val="0"/>
                  <w:divBdr>
                    <w:top w:val="none" w:sz="0" w:space="0" w:color="auto"/>
                    <w:left w:val="none" w:sz="0" w:space="0" w:color="auto"/>
                    <w:bottom w:val="none" w:sz="0" w:space="0" w:color="auto"/>
                    <w:right w:val="none" w:sz="0" w:space="0" w:color="auto"/>
                  </w:divBdr>
                  <w:divsChild>
                    <w:div w:id="741828450">
                      <w:marLeft w:val="0"/>
                      <w:marRight w:val="0"/>
                      <w:marTop w:val="0"/>
                      <w:marBottom w:val="0"/>
                      <w:divBdr>
                        <w:top w:val="single" w:sz="6" w:space="2" w:color="99CCFF"/>
                        <w:left w:val="single" w:sz="6" w:space="4" w:color="99CCFF"/>
                        <w:bottom w:val="single" w:sz="6" w:space="11" w:color="99CCFF"/>
                        <w:right w:val="single" w:sz="6" w:space="4" w:color="99CCFF"/>
                      </w:divBdr>
                      <w:divsChild>
                        <w:div w:id="1637445868">
                          <w:marLeft w:val="0"/>
                          <w:marRight w:val="0"/>
                          <w:marTop w:val="0"/>
                          <w:marBottom w:val="0"/>
                          <w:divBdr>
                            <w:top w:val="none" w:sz="0" w:space="0" w:color="auto"/>
                            <w:left w:val="none" w:sz="0" w:space="0" w:color="auto"/>
                            <w:bottom w:val="none" w:sz="0" w:space="0" w:color="auto"/>
                            <w:right w:val="none" w:sz="0" w:space="0" w:color="auto"/>
                          </w:divBdr>
                          <w:divsChild>
                            <w:div w:id="75474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AD848-25C5-4B61-A7F8-E6EDB46B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1026</Words>
  <Characters>41</Characters>
  <Application>Microsoft Office Word</Application>
  <DocSecurity>0</DocSecurity>
  <Lines>1</Lines>
  <Paragraphs>2</Paragraphs>
  <ScaleCrop>false</ScaleCrop>
  <Company>Microsoft</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dcterms:created xsi:type="dcterms:W3CDTF">2015-02-05T13:26:00Z</dcterms:created>
  <dcterms:modified xsi:type="dcterms:W3CDTF">2015-02-05T23:10:00Z</dcterms:modified>
</cp:coreProperties>
</file>