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方正黑体_GBK" w:cs="Times New Roman"/>
          <w:sz w:val="34"/>
          <w:szCs w:val="34"/>
        </w:rPr>
      </w:pPr>
      <w:r>
        <w:rPr>
          <w:rFonts w:ascii="Times New Roman" w:hAnsi="Times New Roman" w:eastAsia="方正黑体_GBK" w:cs="Times New Roman"/>
          <w:sz w:val="34"/>
          <w:szCs w:val="34"/>
        </w:rPr>
        <w:t>附件1</w:t>
      </w:r>
    </w:p>
    <w:p>
      <w:pPr>
        <w:spacing w:line="560" w:lineRule="exact"/>
        <w:jc w:val="left"/>
        <w:rPr>
          <w:rFonts w:ascii="Times New Roman" w:hAnsi="Times New Roman" w:eastAsia="方正黑体_GBK" w:cs="Times New Roman"/>
          <w:sz w:val="34"/>
          <w:szCs w:val="34"/>
        </w:rPr>
      </w:pPr>
    </w:p>
    <w:p>
      <w:pPr>
        <w:spacing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2</w:t>
      </w:r>
      <w:r>
        <w:rPr>
          <w:rFonts w:ascii="Times New Roman" w:hAnsi="Times New Roman" w:eastAsia="方正小标宋简体" w:cs="Times New Roman"/>
          <w:sz w:val="44"/>
          <w:szCs w:val="44"/>
        </w:rPr>
        <w:t>年网络示范课程回执单</w:t>
      </w:r>
    </w:p>
    <w:tbl>
      <w:tblPr>
        <w:tblStyle w:val="8"/>
        <w:tblW w:w="5000" w:type="pct"/>
        <w:tblInd w:w="0" w:type="dxa"/>
        <w:tblLayout w:type="fixed"/>
        <w:tblCellMar>
          <w:top w:w="0" w:type="dxa"/>
          <w:left w:w="108" w:type="dxa"/>
          <w:bottom w:w="0" w:type="dxa"/>
          <w:right w:w="108" w:type="dxa"/>
        </w:tblCellMar>
      </w:tblPr>
      <w:tblGrid>
        <w:gridCol w:w="2375"/>
        <w:gridCol w:w="575"/>
        <w:gridCol w:w="2052"/>
        <w:gridCol w:w="866"/>
        <w:gridCol w:w="1068"/>
        <w:gridCol w:w="2124"/>
      </w:tblGrid>
      <w:tr>
        <w:tblPrEx>
          <w:tblCellMar>
            <w:top w:w="0" w:type="dxa"/>
            <w:left w:w="108" w:type="dxa"/>
            <w:bottom w:w="0" w:type="dxa"/>
            <w:right w:w="108" w:type="dxa"/>
          </w:tblCellMar>
        </w:tblPrEx>
        <w:trPr>
          <w:trHeight w:val="20" w:hRule="atLeast"/>
        </w:trPr>
        <w:tc>
          <w:tcPr>
            <w:tcW w:w="1310" w:type="pct"/>
            <w:tcBorders>
              <w:top w:val="single" w:color="auto" w:sz="8" w:space="0"/>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单位名称</w:t>
            </w:r>
          </w:p>
        </w:tc>
        <w:tc>
          <w:tcPr>
            <w:tcW w:w="3689" w:type="pct"/>
            <w:gridSpan w:val="5"/>
            <w:tcBorders>
              <w:top w:val="single" w:color="auto" w:sz="8" w:space="0"/>
              <w:left w:val="nil"/>
              <w:bottom w:val="single" w:color="auto" w:sz="4" w:space="0"/>
              <w:right w:val="single" w:color="000000" w:sz="8"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　</w:t>
            </w:r>
          </w:p>
        </w:tc>
      </w:tr>
      <w:tr>
        <w:tblPrEx>
          <w:tblCellMar>
            <w:top w:w="0" w:type="dxa"/>
            <w:left w:w="108" w:type="dxa"/>
            <w:bottom w:w="0" w:type="dxa"/>
            <w:right w:w="108" w:type="dxa"/>
          </w:tblCellMar>
        </w:tblPrEx>
        <w:trPr>
          <w:trHeight w:val="20" w:hRule="atLeast"/>
        </w:trPr>
        <w:tc>
          <w:tcPr>
            <w:tcW w:w="1310" w:type="pct"/>
            <w:tcBorders>
              <w:top w:val="single" w:color="auto" w:sz="4" w:space="0"/>
              <w:left w:val="single" w:color="auto" w:sz="8" w:space="0"/>
              <w:bottom w:val="nil"/>
              <w:right w:val="single" w:color="000000" w:sz="4"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单位地址</w:t>
            </w:r>
          </w:p>
        </w:tc>
        <w:tc>
          <w:tcPr>
            <w:tcW w:w="3689" w:type="pct"/>
            <w:gridSpan w:val="5"/>
            <w:tcBorders>
              <w:top w:val="single" w:color="auto" w:sz="4" w:space="0"/>
              <w:left w:val="nil"/>
              <w:bottom w:val="nil"/>
              <w:right w:val="single" w:color="000000" w:sz="8"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　</w:t>
            </w:r>
          </w:p>
        </w:tc>
      </w:tr>
      <w:tr>
        <w:tblPrEx>
          <w:tblCellMar>
            <w:top w:w="0" w:type="dxa"/>
            <w:left w:w="108" w:type="dxa"/>
            <w:bottom w:w="0" w:type="dxa"/>
            <w:right w:w="108" w:type="dxa"/>
          </w:tblCellMar>
        </w:tblPrEx>
        <w:trPr>
          <w:trHeight w:val="20" w:hRule="atLeast"/>
        </w:trPr>
        <w:tc>
          <w:tcPr>
            <w:tcW w:w="1310" w:type="pct"/>
            <w:tcBorders>
              <w:top w:val="single" w:color="auto" w:sz="4" w:space="0"/>
              <w:left w:val="single" w:color="auto" w:sz="8" w:space="0"/>
              <w:bottom w:val="nil"/>
              <w:right w:val="single" w:color="000000" w:sz="4"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基层工会联系人</w:t>
            </w:r>
          </w:p>
        </w:tc>
        <w:tc>
          <w:tcPr>
            <w:tcW w:w="1449" w:type="pct"/>
            <w:gridSpan w:val="2"/>
            <w:tcBorders>
              <w:top w:val="single" w:color="auto" w:sz="4" w:space="0"/>
              <w:left w:val="nil"/>
              <w:bottom w:val="nil"/>
              <w:right w:val="single" w:color="000000" w:sz="4"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　</w:t>
            </w:r>
          </w:p>
        </w:tc>
        <w:tc>
          <w:tcPr>
            <w:tcW w:w="1067" w:type="pct"/>
            <w:gridSpan w:val="2"/>
            <w:tcBorders>
              <w:top w:val="single" w:color="auto" w:sz="4" w:space="0"/>
              <w:left w:val="nil"/>
              <w:bottom w:val="nil"/>
              <w:right w:val="single" w:color="auto" w:sz="4"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联系电话　</w:t>
            </w:r>
          </w:p>
        </w:tc>
        <w:tc>
          <w:tcPr>
            <w:tcW w:w="1172" w:type="pct"/>
            <w:tcBorders>
              <w:top w:val="single" w:color="auto" w:sz="4" w:space="0"/>
              <w:left w:val="single" w:color="auto" w:sz="4" w:space="0"/>
              <w:bottom w:val="nil"/>
              <w:right w:val="single" w:color="000000" w:sz="8" w:space="0"/>
            </w:tcBorders>
            <w:shd w:val="clear" w:color="auto" w:fill="auto"/>
            <w:vAlign w:val="center"/>
          </w:tcPr>
          <w:p>
            <w:pPr>
              <w:widowControl/>
              <w:jc w:val="center"/>
              <w:rPr>
                <w:rFonts w:ascii="Times New Roman" w:hAnsi="Times New Roman" w:eastAsia="方正仿宋_GBK" w:cs="Times New Roman"/>
                <w:bCs/>
                <w:color w:val="000000"/>
                <w:kern w:val="0"/>
                <w:sz w:val="28"/>
                <w:szCs w:val="28"/>
              </w:rPr>
            </w:pPr>
          </w:p>
        </w:tc>
      </w:tr>
      <w:tr>
        <w:tblPrEx>
          <w:tblCellMar>
            <w:top w:w="0" w:type="dxa"/>
            <w:left w:w="108" w:type="dxa"/>
            <w:bottom w:w="0" w:type="dxa"/>
            <w:right w:w="108" w:type="dxa"/>
          </w:tblCellMar>
        </w:tblPrEx>
        <w:trPr>
          <w:trHeight w:val="20" w:hRule="atLeast"/>
        </w:trPr>
        <w:tc>
          <w:tcPr>
            <w:tcW w:w="1310" w:type="pct"/>
            <w:tcBorders>
              <w:top w:val="single" w:color="auto" w:sz="4" w:space="0"/>
              <w:left w:val="single" w:color="auto" w:sz="8" w:space="0"/>
              <w:bottom w:val="nil"/>
              <w:right w:val="single" w:color="000000" w:sz="4"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授课老师姓名</w:t>
            </w:r>
          </w:p>
        </w:tc>
        <w:tc>
          <w:tcPr>
            <w:tcW w:w="1449"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p>
        </w:tc>
        <w:tc>
          <w:tcPr>
            <w:tcW w:w="1067"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联系电话</w:t>
            </w:r>
          </w:p>
        </w:tc>
        <w:tc>
          <w:tcPr>
            <w:tcW w:w="1172"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　</w:t>
            </w:r>
          </w:p>
        </w:tc>
      </w:tr>
      <w:tr>
        <w:tblPrEx>
          <w:tblCellMar>
            <w:top w:w="0" w:type="dxa"/>
            <w:left w:w="108" w:type="dxa"/>
            <w:bottom w:w="0" w:type="dxa"/>
            <w:right w:w="108" w:type="dxa"/>
          </w:tblCellMar>
        </w:tblPrEx>
        <w:trPr>
          <w:trHeight w:val="20" w:hRule="atLeast"/>
        </w:trPr>
        <w:tc>
          <w:tcPr>
            <w:tcW w:w="1310" w:type="pct"/>
            <w:tcBorders>
              <w:top w:val="single" w:color="auto" w:sz="4" w:space="0"/>
              <w:left w:val="single" w:color="auto" w:sz="8" w:space="0"/>
              <w:bottom w:val="nil"/>
              <w:right w:val="single" w:color="000000" w:sz="4"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工作单位</w:t>
            </w:r>
          </w:p>
        </w:tc>
        <w:tc>
          <w:tcPr>
            <w:tcW w:w="1449"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　</w:t>
            </w:r>
          </w:p>
        </w:tc>
        <w:tc>
          <w:tcPr>
            <w:tcW w:w="1067"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教师职称</w:t>
            </w:r>
          </w:p>
        </w:tc>
        <w:tc>
          <w:tcPr>
            <w:tcW w:w="1172"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　</w:t>
            </w:r>
          </w:p>
        </w:tc>
      </w:tr>
      <w:tr>
        <w:tblPrEx>
          <w:tblCellMar>
            <w:top w:w="0" w:type="dxa"/>
            <w:left w:w="108" w:type="dxa"/>
            <w:bottom w:w="0" w:type="dxa"/>
            <w:right w:w="108" w:type="dxa"/>
          </w:tblCellMar>
        </w:tblPrEx>
        <w:trPr>
          <w:trHeight w:val="20" w:hRule="atLeast"/>
        </w:trPr>
        <w:tc>
          <w:tcPr>
            <w:tcW w:w="1310"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授课时间</w:t>
            </w:r>
          </w:p>
        </w:tc>
        <w:tc>
          <w:tcPr>
            <w:tcW w:w="1449" w:type="pct"/>
            <w:gridSpan w:val="2"/>
            <w:tcBorders>
              <w:top w:val="single" w:color="auto" w:sz="4" w:space="0"/>
              <w:left w:val="nil"/>
              <w:bottom w:val="single" w:color="auto" w:sz="4" w:space="0"/>
              <w:right w:val="single" w:color="auto" w:sz="4" w:space="0"/>
            </w:tcBorders>
            <w:shd w:val="clear" w:color="auto" w:fill="auto"/>
            <w:vAlign w:val="center"/>
          </w:tcPr>
          <w:p>
            <w:pPr>
              <w:widowControl/>
              <w:ind w:left="700" w:hanging="700" w:hangingChars="250"/>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202</w:t>
            </w:r>
            <w:r>
              <w:rPr>
                <w:rFonts w:hint="eastAsia" w:ascii="Times New Roman" w:hAnsi="Times New Roman" w:eastAsia="方正仿宋_GBK" w:cs="Times New Roman"/>
                <w:bCs/>
                <w:color w:val="000000"/>
                <w:kern w:val="0"/>
                <w:sz w:val="28"/>
                <w:szCs w:val="28"/>
                <w:lang w:val="en-US" w:eastAsia="zh-CN"/>
              </w:rPr>
              <w:t>2</w:t>
            </w:r>
            <w:r>
              <w:rPr>
                <w:rFonts w:ascii="Times New Roman" w:hAnsi="Times New Roman" w:eastAsia="方正仿宋_GBK" w:cs="Times New Roman"/>
                <w:bCs/>
                <w:color w:val="000000"/>
                <w:kern w:val="0"/>
                <w:sz w:val="28"/>
                <w:szCs w:val="28"/>
              </w:rPr>
              <w:t>年 月  日             时到      时</w:t>
            </w:r>
          </w:p>
        </w:tc>
        <w:tc>
          <w:tcPr>
            <w:tcW w:w="10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听课人数</w:t>
            </w:r>
          </w:p>
        </w:tc>
        <w:tc>
          <w:tcPr>
            <w:tcW w:w="1172"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　</w:t>
            </w:r>
          </w:p>
        </w:tc>
      </w:tr>
      <w:tr>
        <w:tblPrEx>
          <w:tblCellMar>
            <w:top w:w="0" w:type="dxa"/>
            <w:left w:w="108" w:type="dxa"/>
            <w:bottom w:w="0" w:type="dxa"/>
            <w:right w:w="108" w:type="dxa"/>
          </w:tblCellMar>
        </w:tblPrEx>
        <w:trPr>
          <w:trHeight w:val="20" w:hRule="atLeast"/>
        </w:trPr>
        <w:tc>
          <w:tcPr>
            <w:tcW w:w="1310"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课程内容</w:t>
            </w:r>
          </w:p>
        </w:tc>
        <w:tc>
          <w:tcPr>
            <w:tcW w:w="3689" w:type="pct"/>
            <w:gridSpan w:val="5"/>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p>
        </w:tc>
      </w:tr>
      <w:tr>
        <w:tblPrEx>
          <w:tblCellMar>
            <w:top w:w="0" w:type="dxa"/>
            <w:left w:w="108" w:type="dxa"/>
            <w:bottom w:w="0" w:type="dxa"/>
            <w:right w:w="108" w:type="dxa"/>
          </w:tblCellMar>
        </w:tblPrEx>
        <w:trPr>
          <w:trHeight w:val="20" w:hRule="atLeast"/>
        </w:trPr>
        <w:tc>
          <w:tcPr>
            <w:tcW w:w="1310"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培训反馈（必填）</w:t>
            </w:r>
          </w:p>
        </w:tc>
        <w:tc>
          <w:tcPr>
            <w:tcW w:w="3689" w:type="pct"/>
            <w:gridSpan w:val="5"/>
            <w:tcBorders>
              <w:top w:val="single" w:color="auto" w:sz="4" w:space="0"/>
              <w:left w:val="nil"/>
              <w:bottom w:val="single" w:color="auto" w:sz="4" w:space="0"/>
              <w:right w:val="single" w:color="000000" w:sz="8" w:space="0"/>
            </w:tcBorders>
            <w:shd w:val="clear" w:color="auto" w:fill="auto"/>
            <w:noWrap/>
            <w:vAlign w:val="center"/>
          </w:tcPr>
          <w:p>
            <w:pPr>
              <w:widowControl/>
              <w:rPr>
                <w:rFonts w:ascii="方正仿宋_GBK" w:hAnsi="Times New Roman" w:eastAsia="方正仿宋_GBK" w:cs="Times New Roman"/>
                <w:bCs/>
                <w:color w:val="000000"/>
                <w:kern w:val="0"/>
                <w:sz w:val="28"/>
                <w:szCs w:val="28"/>
              </w:rPr>
            </w:pPr>
            <w:r>
              <w:rPr>
                <w:rFonts w:hint="eastAsia" w:ascii="方正仿宋_GBK" w:hAnsi="Times New Roman" w:eastAsia="方正仿宋_GBK" w:cs="Times New Roman"/>
                <w:bCs/>
                <w:color w:val="000000"/>
                <w:kern w:val="0"/>
                <w:sz w:val="28"/>
                <w:szCs w:val="28"/>
              </w:rPr>
              <w:t>□非常满意   □满意  □需要改进  □不满意</w:t>
            </w:r>
          </w:p>
        </w:tc>
      </w:tr>
      <w:tr>
        <w:tblPrEx>
          <w:tblCellMar>
            <w:top w:w="0" w:type="dxa"/>
            <w:left w:w="108" w:type="dxa"/>
            <w:bottom w:w="0" w:type="dxa"/>
            <w:right w:w="108" w:type="dxa"/>
          </w:tblCellMar>
        </w:tblPrEx>
        <w:trPr>
          <w:trHeight w:val="20" w:hRule="atLeast"/>
        </w:trPr>
        <w:tc>
          <w:tcPr>
            <w:tcW w:w="1310"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改进建议</w:t>
            </w:r>
          </w:p>
        </w:tc>
        <w:tc>
          <w:tcPr>
            <w:tcW w:w="3689" w:type="pct"/>
            <w:gridSpan w:val="5"/>
            <w:tcBorders>
              <w:top w:val="single" w:color="auto" w:sz="4" w:space="0"/>
              <w:left w:val="nil"/>
              <w:bottom w:val="single" w:color="auto" w:sz="4" w:space="0"/>
              <w:right w:val="single" w:color="000000" w:sz="8" w:space="0"/>
            </w:tcBorders>
            <w:shd w:val="clear" w:color="auto" w:fill="auto"/>
            <w:noWrap/>
            <w:vAlign w:val="center"/>
          </w:tcPr>
          <w:p>
            <w:pPr>
              <w:widowControl/>
              <w:rPr>
                <w:rFonts w:hint="eastAsia"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（可以附后）</w:t>
            </w:r>
          </w:p>
          <w:p>
            <w:pPr>
              <w:widowControl/>
              <w:rPr>
                <w:rFonts w:hint="eastAsia" w:ascii="Times New Roman" w:hAnsi="Times New Roman" w:eastAsia="方正仿宋_GBK" w:cs="Times New Roman"/>
                <w:bCs/>
                <w:color w:val="000000"/>
                <w:kern w:val="0"/>
                <w:sz w:val="28"/>
                <w:szCs w:val="28"/>
              </w:rPr>
            </w:pPr>
          </w:p>
        </w:tc>
      </w:tr>
      <w:tr>
        <w:tblPrEx>
          <w:tblCellMar>
            <w:top w:w="0" w:type="dxa"/>
            <w:left w:w="108" w:type="dxa"/>
            <w:bottom w:w="0" w:type="dxa"/>
            <w:right w:w="108" w:type="dxa"/>
          </w:tblCellMar>
        </w:tblPrEx>
        <w:trPr>
          <w:trHeight w:val="2560" w:hRule="atLeast"/>
        </w:trPr>
        <w:tc>
          <w:tcPr>
            <w:tcW w:w="1628" w:type="pct"/>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exact"/>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授课老师（签名）</w:t>
            </w:r>
          </w:p>
          <w:p>
            <w:pPr>
              <w:widowControl/>
              <w:spacing w:line="320" w:lineRule="exact"/>
              <w:rPr>
                <w:rFonts w:ascii="Times New Roman" w:hAnsi="Times New Roman" w:eastAsia="方正仿宋_GBK" w:cs="Times New Roman"/>
                <w:bCs/>
                <w:color w:val="000000"/>
                <w:kern w:val="0"/>
                <w:sz w:val="28"/>
                <w:szCs w:val="28"/>
              </w:rPr>
            </w:pPr>
          </w:p>
          <w:p>
            <w:pPr>
              <w:widowControl/>
              <w:spacing w:line="320" w:lineRule="exact"/>
              <w:rPr>
                <w:rFonts w:ascii="Times New Roman" w:hAnsi="Times New Roman" w:eastAsia="方正仿宋_GBK" w:cs="Times New Roman"/>
                <w:bCs/>
                <w:color w:val="000000"/>
                <w:kern w:val="0"/>
                <w:sz w:val="28"/>
                <w:szCs w:val="28"/>
              </w:rPr>
            </w:pPr>
          </w:p>
          <w:p>
            <w:pPr>
              <w:widowControl/>
              <w:spacing w:line="320" w:lineRule="exact"/>
              <w:rPr>
                <w:rFonts w:ascii="Times New Roman" w:hAnsi="Times New Roman" w:eastAsia="方正仿宋_GBK" w:cs="Times New Roman"/>
                <w:bCs/>
                <w:color w:val="000000"/>
                <w:kern w:val="0"/>
                <w:sz w:val="28"/>
                <w:szCs w:val="28"/>
              </w:rPr>
            </w:pPr>
          </w:p>
          <w:p>
            <w:pPr>
              <w:widowControl/>
              <w:spacing w:line="320" w:lineRule="exact"/>
              <w:rPr>
                <w:rFonts w:ascii="Times New Roman" w:hAnsi="Times New Roman" w:eastAsia="方正仿宋_GBK" w:cs="Times New Roman"/>
                <w:bCs/>
                <w:color w:val="000000"/>
                <w:kern w:val="0"/>
                <w:sz w:val="28"/>
                <w:szCs w:val="28"/>
              </w:rPr>
            </w:pPr>
          </w:p>
          <w:p>
            <w:pPr>
              <w:widowControl/>
              <w:spacing w:line="320" w:lineRule="exact"/>
              <w:rPr>
                <w:rFonts w:ascii="Times New Roman" w:hAnsi="Times New Roman" w:eastAsia="方正仿宋_GBK" w:cs="Times New Roman"/>
                <w:bCs/>
                <w:color w:val="000000"/>
                <w:kern w:val="0"/>
                <w:sz w:val="28"/>
                <w:szCs w:val="28"/>
              </w:rPr>
            </w:pPr>
          </w:p>
          <w:p>
            <w:pPr>
              <w:widowControl/>
              <w:spacing w:line="320" w:lineRule="exact"/>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 xml:space="preserve">                                                                                                                                                                     </w:t>
            </w:r>
          </w:p>
          <w:p>
            <w:pPr>
              <w:widowControl/>
              <w:spacing w:line="320" w:lineRule="exact"/>
              <w:jc w:val="right"/>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 xml:space="preserve">      年   月   日</w:t>
            </w:r>
          </w:p>
        </w:tc>
        <w:tc>
          <w:tcPr>
            <w:tcW w:w="1610" w:type="pct"/>
            <w:gridSpan w:val="2"/>
            <w:tcBorders>
              <w:top w:val="single" w:color="auto" w:sz="4" w:space="0"/>
              <w:left w:val="single" w:color="auto" w:sz="4" w:space="0"/>
              <w:bottom w:val="single" w:color="auto" w:sz="4" w:space="0"/>
              <w:right w:val="single" w:color="auto" w:sz="4" w:space="0"/>
            </w:tcBorders>
            <w:shd w:val="clear" w:color="auto" w:fill="auto"/>
            <w:noWrap/>
          </w:tcPr>
          <w:p>
            <w:pPr>
              <w:widowControl/>
              <w:spacing w:line="320" w:lineRule="exact"/>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基层单位工会（盖章）</w:t>
            </w:r>
          </w:p>
          <w:p>
            <w:pPr>
              <w:widowControl/>
              <w:spacing w:line="320" w:lineRule="exact"/>
              <w:rPr>
                <w:rFonts w:ascii="Times New Roman" w:hAnsi="Times New Roman" w:eastAsia="方正仿宋_GBK" w:cs="Times New Roman"/>
                <w:bCs/>
                <w:color w:val="000000"/>
                <w:kern w:val="0"/>
                <w:sz w:val="28"/>
                <w:szCs w:val="28"/>
              </w:rPr>
            </w:pPr>
          </w:p>
          <w:p>
            <w:pPr>
              <w:widowControl/>
              <w:spacing w:line="320" w:lineRule="exact"/>
              <w:rPr>
                <w:rFonts w:ascii="Times New Roman" w:hAnsi="Times New Roman" w:eastAsia="方正仿宋_GBK" w:cs="Times New Roman"/>
                <w:bCs/>
                <w:color w:val="000000"/>
                <w:kern w:val="0"/>
                <w:sz w:val="28"/>
                <w:szCs w:val="28"/>
              </w:rPr>
            </w:pPr>
          </w:p>
          <w:p>
            <w:pPr>
              <w:widowControl/>
              <w:spacing w:line="320" w:lineRule="exact"/>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经办人：</w:t>
            </w:r>
          </w:p>
          <w:p>
            <w:pPr>
              <w:widowControl/>
              <w:spacing w:line="320" w:lineRule="exact"/>
              <w:rPr>
                <w:rFonts w:ascii="Times New Roman" w:hAnsi="Times New Roman" w:eastAsia="方正仿宋_GBK" w:cs="Times New Roman"/>
                <w:bCs/>
                <w:color w:val="000000"/>
                <w:kern w:val="0"/>
                <w:sz w:val="28"/>
                <w:szCs w:val="28"/>
              </w:rPr>
            </w:pPr>
          </w:p>
          <w:p>
            <w:pPr>
              <w:widowControl/>
              <w:spacing w:line="320" w:lineRule="exact"/>
              <w:rPr>
                <w:rFonts w:ascii="Times New Roman" w:hAnsi="Times New Roman" w:eastAsia="方正仿宋_GBK" w:cs="Times New Roman"/>
                <w:bCs/>
                <w:color w:val="000000"/>
                <w:kern w:val="0"/>
                <w:sz w:val="28"/>
                <w:szCs w:val="28"/>
              </w:rPr>
            </w:pPr>
          </w:p>
          <w:p>
            <w:pPr>
              <w:widowControl/>
              <w:spacing w:line="320" w:lineRule="exact"/>
              <w:rPr>
                <w:rFonts w:ascii="Times New Roman" w:hAnsi="Times New Roman" w:eastAsia="方正仿宋_GBK" w:cs="Times New Roman"/>
                <w:bCs/>
                <w:color w:val="000000"/>
                <w:kern w:val="0"/>
                <w:sz w:val="28"/>
                <w:szCs w:val="28"/>
              </w:rPr>
            </w:pPr>
          </w:p>
          <w:p>
            <w:pPr>
              <w:widowControl/>
              <w:spacing w:line="320" w:lineRule="exact"/>
              <w:jc w:val="right"/>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 xml:space="preserve">   年   月    日</w:t>
            </w:r>
          </w:p>
        </w:tc>
        <w:tc>
          <w:tcPr>
            <w:tcW w:w="1761" w:type="pct"/>
            <w:gridSpan w:val="2"/>
            <w:tcBorders>
              <w:top w:val="single" w:color="auto" w:sz="4" w:space="0"/>
              <w:left w:val="single" w:color="auto" w:sz="4" w:space="0"/>
              <w:bottom w:val="single" w:color="auto" w:sz="4" w:space="0"/>
              <w:right w:val="single" w:color="auto" w:sz="4" w:space="0"/>
            </w:tcBorders>
            <w:shd w:val="clear" w:color="auto" w:fill="auto"/>
            <w:noWrap/>
          </w:tcPr>
          <w:p>
            <w:pPr>
              <w:widowControl/>
              <w:spacing w:line="320" w:lineRule="exact"/>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区市县工会（产业工会）</w:t>
            </w:r>
          </w:p>
          <w:p>
            <w:pPr>
              <w:widowControl/>
              <w:spacing w:line="320" w:lineRule="exact"/>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（盖章）</w:t>
            </w:r>
          </w:p>
          <w:p>
            <w:pPr>
              <w:widowControl/>
              <w:spacing w:line="320" w:lineRule="exact"/>
              <w:rPr>
                <w:rFonts w:ascii="Times New Roman" w:hAnsi="Times New Roman" w:eastAsia="方正仿宋_GBK" w:cs="Times New Roman"/>
                <w:bCs/>
                <w:color w:val="000000"/>
                <w:kern w:val="0"/>
                <w:sz w:val="28"/>
                <w:szCs w:val="28"/>
              </w:rPr>
            </w:pPr>
          </w:p>
          <w:p>
            <w:pPr>
              <w:widowControl/>
              <w:spacing w:line="320" w:lineRule="exact"/>
              <w:rPr>
                <w:rFonts w:ascii="Times New Roman" w:hAnsi="Times New Roman" w:eastAsia="方正仿宋_GBK" w:cs="Times New Roman"/>
                <w:bCs/>
                <w:color w:val="000000"/>
                <w:kern w:val="0"/>
                <w:sz w:val="28"/>
                <w:szCs w:val="28"/>
              </w:rPr>
            </w:pPr>
          </w:p>
          <w:p>
            <w:pPr>
              <w:widowControl/>
              <w:spacing w:line="320" w:lineRule="exact"/>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经办人：</w:t>
            </w:r>
          </w:p>
          <w:p>
            <w:pPr>
              <w:widowControl/>
              <w:spacing w:line="320" w:lineRule="exact"/>
              <w:rPr>
                <w:rFonts w:ascii="Times New Roman" w:hAnsi="Times New Roman" w:eastAsia="方正仿宋_GBK" w:cs="Times New Roman"/>
                <w:bCs/>
                <w:color w:val="000000"/>
                <w:kern w:val="0"/>
                <w:sz w:val="28"/>
                <w:szCs w:val="28"/>
              </w:rPr>
            </w:pPr>
          </w:p>
          <w:p>
            <w:pPr>
              <w:widowControl/>
              <w:spacing w:line="320" w:lineRule="exact"/>
              <w:rPr>
                <w:rFonts w:ascii="Times New Roman" w:hAnsi="Times New Roman" w:eastAsia="方正仿宋_GBK" w:cs="Times New Roman"/>
                <w:bCs/>
                <w:color w:val="000000"/>
                <w:kern w:val="0"/>
                <w:sz w:val="28"/>
                <w:szCs w:val="28"/>
              </w:rPr>
            </w:pPr>
          </w:p>
          <w:p>
            <w:pPr>
              <w:widowControl/>
              <w:spacing w:line="320" w:lineRule="exact"/>
              <w:jc w:val="right"/>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 xml:space="preserve">     年   月   日   </w:t>
            </w:r>
          </w:p>
        </w:tc>
      </w:tr>
    </w:tbl>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b/>
          <w:sz w:val="28"/>
          <w:szCs w:val="28"/>
        </w:rPr>
        <w:t>备注：</w:t>
      </w:r>
      <w:r>
        <w:rPr>
          <w:rFonts w:ascii="Times New Roman" w:hAnsi="Times New Roman" w:eastAsia="方正仿宋_GBK" w:cs="Times New Roman"/>
          <w:sz w:val="28"/>
          <w:szCs w:val="28"/>
        </w:rPr>
        <w:t>1.通过网络授课，教师可以不签字，由基层工会负责填报。</w:t>
      </w:r>
    </w:p>
    <w:p>
      <w:pPr>
        <w:spacing w:line="440" w:lineRule="exact"/>
        <w:ind w:firstLine="840" w:firstLineChars="300"/>
        <w:rPr>
          <w:rFonts w:ascii="Times New Roman" w:hAnsi="Times New Roman" w:eastAsia="方正仿宋_GBK" w:cs="Times New Roman"/>
          <w:sz w:val="28"/>
          <w:szCs w:val="28"/>
        </w:rPr>
      </w:pPr>
      <w:r>
        <w:rPr>
          <w:rFonts w:ascii="Times New Roman" w:hAnsi="Times New Roman" w:eastAsia="方正仿宋_GBK" w:cs="Times New Roman"/>
          <w:sz w:val="28"/>
          <w:szCs w:val="28"/>
        </w:rPr>
        <w:t>2.此</w:t>
      </w:r>
      <w:r>
        <w:rPr>
          <w:rFonts w:ascii="Times New Roman" w:hAnsi="Times New Roman" w:eastAsia="方正仿宋_GBK" w:cs="Times New Roman"/>
          <w:spacing w:val="-6"/>
          <w:sz w:val="28"/>
          <w:szCs w:val="28"/>
        </w:rPr>
        <w:t>表格在送课结束后</w:t>
      </w:r>
      <w:r>
        <w:rPr>
          <w:rFonts w:hint="eastAsia" w:ascii="Times New Roman" w:hAnsi="Times New Roman" w:eastAsia="方正仿宋_GBK" w:cs="Times New Roman"/>
          <w:spacing w:val="-6"/>
          <w:sz w:val="28"/>
          <w:szCs w:val="28"/>
        </w:rPr>
        <w:t>5个工作日</w:t>
      </w:r>
      <w:r>
        <w:rPr>
          <w:rFonts w:ascii="Times New Roman" w:hAnsi="Times New Roman" w:eastAsia="方正仿宋_GBK" w:cs="Times New Roman"/>
          <w:spacing w:val="-6"/>
          <w:sz w:val="28"/>
          <w:szCs w:val="28"/>
        </w:rPr>
        <w:t>内报至区市县（产业）工会汇总，全年送课结束后由区市县（产业）工会统一报至市总女工部（10月</w:t>
      </w:r>
      <w:r>
        <w:rPr>
          <w:rFonts w:hint="eastAsia" w:ascii="Times New Roman" w:hAnsi="Times New Roman" w:eastAsia="方正仿宋_GBK" w:cs="Times New Roman"/>
          <w:spacing w:val="-6"/>
          <w:sz w:val="28"/>
          <w:szCs w:val="28"/>
          <w:lang w:val="en-US" w:eastAsia="zh-CN"/>
        </w:rPr>
        <w:t>15</w:t>
      </w:r>
      <w:r>
        <w:rPr>
          <w:rFonts w:ascii="Times New Roman" w:hAnsi="Times New Roman" w:eastAsia="方正仿宋_GBK" w:cs="Times New Roman"/>
          <w:spacing w:val="-6"/>
          <w:sz w:val="28"/>
          <w:szCs w:val="28"/>
        </w:rPr>
        <w:t>日前）。</w:t>
      </w:r>
    </w:p>
    <w:p>
      <w:pPr>
        <w:widowControl/>
        <w:jc w:val="left"/>
        <w:rPr>
          <w:rFonts w:ascii="Times New Roman" w:hAnsi="Times New Roman" w:eastAsia="方正黑体_GBK" w:cs="Times New Roman"/>
          <w:sz w:val="34"/>
          <w:szCs w:val="34"/>
        </w:rPr>
      </w:pPr>
      <w:r>
        <w:rPr>
          <w:rFonts w:ascii="Times New Roman" w:hAnsi="Times New Roman" w:eastAsia="方正黑体_GBK" w:cs="Times New Roman"/>
          <w:sz w:val="34"/>
          <w:szCs w:val="34"/>
        </w:rPr>
        <w:br w:type="page"/>
      </w:r>
      <w:r>
        <w:rPr>
          <w:rFonts w:ascii="Times New Roman" w:hAnsi="Times New Roman" w:eastAsia="方正黑体_GBK" w:cs="Times New Roman"/>
          <w:sz w:val="34"/>
          <w:szCs w:val="34"/>
        </w:rPr>
        <w:t>附件2</w:t>
      </w:r>
    </w:p>
    <w:p>
      <w:pPr>
        <w:spacing w:line="560" w:lineRule="exact"/>
        <w:jc w:val="left"/>
        <w:rPr>
          <w:rFonts w:ascii="Times New Roman" w:hAnsi="Times New Roman" w:eastAsia="方正黑体_GBK" w:cs="Times New Roman"/>
          <w:sz w:val="34"/>
          <w:szCs w:val="34"/>
        </w:rPr>
      </w:pP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年线下示范课程回执单</w:t>
      </w:r>
    </w:p>
    <w:tbl>
      <w:tblPr>
        <w:tblStyle w:val="8"/>
        <w:tblW w:w="5000" w:type="pct"/>
        <w:tblInd w:w="0" w:type="dxa"/>
        <w:tblLayout w:type="fixed"/>
        <w:tblCellMar>
          <w:top w:w="0" w:type="dxa"/>
          <w:left w:w="108" w:type="dxa"/>
          <w:bottom w:w="0" w:type="dxa"/>
          <w:right w:w="108" w:type="dxa"/>
        </w:tblCellMar>
      </w:tblPr>
      <w:tblGrid>
        <w:gridCol w:w="2378"/>
        <w:gridCol w:w="567"/>
        <w:gridCol w:w="2253"/>
        <w:gridCol w:w="667"/>
        <w:gridCol w:w="1071"/>
        <w:gridCol w:w="2124"/>
      </w:tblGrid>
      <w:tr>
        <w:tblPrEx>
          <w:tblCellMar>
            <w:top w:w="0" w:type="dxa"/>
            <w:left w:w="108" w:type="dxa"/>
            <w:bottom w:w="0" w:type="dxa"/>
            <w:right w:w="108" w:type="dxa"/>
          </w:tblCellMar>
        </w:tblPrEx>
        <w:trPr>
          <w:trHeight w:val="20" w:hRule="atLeast"/>
        </w:trPr>
        <w:tc>
          <w:tcPr>
            <w:tcW w:w="1312" w:type="pct"/>
            <w:tcBorders>
              <w:top w:val="single" w:color="auto" w:sz="8" w:space="0"/>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单位名称</w:t>
            </w:r>
          </w:p>
        </w:tc>
        <w:tc>
          <w:tcPr>
            <w:tcW w:w="3687" w:type="pct"/>
            <w:gridSpan w:val="5"/>
            <w:tcBorders>
              <w:top w:val="single" w:color="auto" w:sz="8" w:space="0"/>
              <w:left w:val="nil"/>
              <w:bottom w:val="single" w:color="auto" w:sz="4" w:space="0"/>
              <w:right w:val="single" w:color="000000" w:sz="8"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　</w:t>
            </w:r>
          </w:p>
        </w:tc>
      </w:tr>
      <w:tr>
        <w:tblPrEx>
          <w:tblCellMar>
            <w:top w:w="0" w:type="dxa"/>
            <w:left w:w="108" w:type="dxa"/>
            <w:bottom w:w="0" w:type="dxa"/>
            <w:right w:w="108" w:type="dxa"/>
          </w:tblCellMar>
        </w:tblPrEx>
        <w:trPr>
          <w:trHeight w:val="20" w:hRule="atLeast"/>
        </w:trPr>
        <w:tc>
          <w:tcPr>
            <w:tcW w:w="1312" w:type="pct"/>
            <w:tcBorders>
              <w:top w:val="single" w:color="auto" w:sz="4" w:space="0"/>
              <w:left w:val="single" w:color="auto" w:sz="8" w:space="0"/>
              <w:bottom w:val="nil"/>
              <w:right w:val="single" w:color="000000" w:sz="4"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单位地址</w:t>
            </w:r>
          </w:p>
        </w:tc>
        <w:tc>
          <w:tcPr>
            <w:tcW w:w="3687" w:type="pct"/>
            <w:gridSpan w:val="5"/>
            <w:tcBorders>
              <w:top w:val="single" w:color="auto" w:sz="4" w:space="0"/>
              <w:left w:val="nil"/>
              <w:bottom w:val="nil"/>
              <w:right w:val="single" w:color="000000" w:sz="8"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　</w:t>
            </w:r>
          </w:p>
        </w:tc>
      </w:tr>
      <w:tr>
        <w:tblPrEx>
          <w:tblCellMar>
            <w:top w:w="0" w:type="dxa"/>
            <w:left w:w="108" w:type="dxa"/>
            <w:bottom w:w="0" w:type="dxa"/>
            <w:right w:w="108" w:type="dxa"/>
          </w:tblCellMar>
        </w:tblPrEx>
        <w:trPr>
          <w:trHeight w:val="20" w:hRule="atLeast"/>
        </w:trPr>
        <w:tc>
          <w:tcPr>
            <w:tcW w:w="1312" w:type="pct"/>
            <w:tcBorders>
              <w:top w:val="single" w:color="auto" w:sz="4" w:space="0"/>
              <w:left w:val="single" w:color="auto" w:sz="8" w:space="0"/>
              <w:bottom w:val="nil"/>
              <w:right w:val="single" w:color="000000" w:sz="4"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基层工会联系人</w:t>
            </w:r>
          </w:p>
        </w:tc>
        <w:tc>
          <w:tcPr>
            <w:tcW w:w="1556" w:type="pct"/>
            <w:gridSpan w:val="2"/>
            <w:tcBorders>
              <w:top w:val="single" w:color="auto" w:sz="4" w:space="0"/>
              <w:left w:val="nil"/>
              <w:bottom w:val="nil"/>
              <w:right w:val="single" w:color="000000" w:sz="4"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　</w:t>
            </w:r>
          </w:p>
        </w:tc>
        <w:tc>
          <w:tcPr>
            <w:tcW w:w="959" w:type="pct"/>
            <w:gridSpan w:val="2"/>
            <w:tcBorders>
              <w:top w:val="single" w:color="auto" w:sz="4" w:space="0"/>
              <w:left w:val="nil"/>
              <w:bottom w:val="nil"/>
              <w:right w:val="single" w:color="auto" w:sz="4"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联系电话　</w:t>
            </w:r>
          </w:p>
        </w:tc>
        <w:tc>
          <w:tcPr>
            <w:tcW w:w="1172" w:type="pct"/>
            <w:tcBorders>
              <w:top w:val="single" w:color="auto" w:sz="4" w:space="0"/>
              <w:left w:val="single" w:color="auto" w:sz="4" w:space="0"/>
              <w:bottom w:val="nil"/>
              <w:right w:val="single" w:color="000000" w:sz="8" w:space="0"/>
            </w:tcBorders>
            <w:shd w:val="clear" w:color="auto" w:fill="auto"/>
            <w:vAlign w:val="center"/>
          </w:tcPr>
          <w:p>
            <w:pPr>
              <w:widowControl/>
              <w:jc w:val="center"/>
              <w:rPr>
                <w:rFonts w:ascii="Times New Roman" w:hAnsi="Times New Roman" w:eastAsia="方正仿宋_GBK" w:cs="Times New Roman"/>
                <w:bCs/>
                <w:color w:val="000000"/>
                <w:kern w:val="0"/>
                <w:sz w:val="28"/>
                <w:szCs w:val="28"/>
              </w:rPr>
            </w:pPr>
          </w:p>
        </w:tc>
      </w:tr>
      <w:tr>
        <w:tblPrEx>
          <w:tblCellMar>
            <w:top w:w="0" w:type="dxa"/>
            <w:left w:w="108" w:type="dxa"/>
            <w:bottom w:w="0" w:type="dxa"/>
            <w:right w:w="108" w:type="dxa"/>
          </w:tblCellMar>
        </w:tblPrEx>
        <w:trPr>
          <w:trHeight w:val="20" w:hRule="atLeast"/>
        </w:trPr>
        <w:tc>
          <w:tcPr>
            <w:tcW w:w="1312" w:type="pct"/>
            <w:tcBorders>
              <w:top w:val="single" w:color="auto" w:sz="4" w:space="0"/>
              <w:left w:val="single" w:color="auto" w:sz="8" w:space="0"/>
              <w:bottom w:val="nil"/>
              <w:right w:val="single" w:color="000000" w:sz="4"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授课老师姓名</w:t>
            </w:r>
          </w:p>
        </w:tc>
        <w:tc>
          <w:tcPr>
            <w:tcW w:w="155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p>
        </w:tc>
        <w:tc>
          <w:tcPr>
            <w:tcW w:w="959"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联系电话</w:t>
            </w:r>
          </w:p>
        </w:tc>
        <w:tc>
          <w:tcPr>
            <w:tcW w:w="1172"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　</w:t>
            </w:r>
          </w:p>
        </w:tc>
      </w:tr>
      <w:tr>
        <w:tblPrEx>
          <w:tblCellMar>
            <w:top w:w="0" w:type="dxa"/>
            <w:left w:w="108" w:type="dxa"/>
            <w:bottom w:w="0" w:type="dxa"/>
            <w:right w:w="108" w:type="dxa"/>
          </w:tblCellMar>
        </w:tblPrEx>
        <w:trPr>
          <w:trHeight w:val="20" w:hRule="atLeast"/>
        </w:trPr>
        <w:tc>
          <w:tcPr>
            <w:tcW w:w="1312" w:type="pct"/>
            <w:tcBorders>
              <w:top w:val="single" w:color="auto" w:sz="4" w:space="0"/>
              <w:left w:val="single" w:color="auto" w:sz="8" w:space="0"/>
              <w:bottom w:val="nil"/>
              <w:right w:val="single" w:color="000000" w:sz="4"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工作单位</w:t>
            </w:r>
          </w:p>
        </w:tc>
        <w:tc>
          <w:tcPr>
            <w:tcW w:w="155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　</w:t>
            </w:r>
          </w:p>
        </w:tc>
        <w:tc>
          <w:tcPr>
            <w:tcW w:w="959"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教师职称</w:t>
            </w:r>
          </w:p>
        </w:tc>
        <w:tc>
          <w:tcPr>
            <w:tcW w:w="1172"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　</w:t>
            </w:r>
          </w:p>
        </w:tc>
      </w:tr>
      <w:tr>
        <w:tblPrEx>
          <w:tblCellMar>
            <w:top w:w="0" w:type="dxa"/>
            <w:left w:w="108" w:type="dxa"/>
            <w:bottom w:w="0" w:type="dxa"/>
            <w:right w:w="108" w:type="dxa"/>
          </w:tblCellMar>
        </w:tblPrEx>
        <w:trPr>
          <w:trHeight w:val="20" w:hRule="atLeast"/>
        </w:trPr>
        <w:tc>
          <w:tcPr>
            <w:tcW w:w="1312"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授课时间</w:t>
            </w:r>
          </w:p>
        </w:tc>
        <w:tc>
          <w:tcPr>
            <w:tcW w:w="1556" w:type="pct"/>
            <w:gridSpan w:val="2"/>
            <w:tcBorders>
              <w:top w:val="single" w:color="auto" w:sz="4" w:space="0"/>
              <w:left w:val="nil"/>
              <w:bottom w:val="single" w:color="auto" w:sz="4" w:space="0"/>
              <w:right w:val="single" w:color="auto" w:sz="4" w:space="0"/>
            </w:tcBorders>
            <w:shd w:val="clear" w:color="auto" w:fill="auto"/>
            <w:vAlign w:val="center"/>
          </w:tcPr>
          <w:p>
            <w:pPr>
              <w:widowControl/>
              <w:ind w:left="700" w:hanging="700" w:hangingChars="250"/>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202</w:t>
            </w:r>
            <w:r>
              <w:rPr>
                <w:rFonts w:hint="eastAsia" w:ascii="Times New Roman" w:hAnsi="Times New Roman" w:eastAsia="方正仿宋_GBK" w:cs="Times New Roman"/>
                <w:bCs/>
                <w:color w:val="000000"/>
                <w:kern w:val="0"/>
                <w:sz w:val="28"/>
                <w:szCs w:val="28"/>
                <w:lang w:val="en-US" w:eastAsia="zh-CN"/>
              </w:rPr>
              <w:t>2</w:t>
            </w:r>
            <w:r>
              <w:rPr>
                <w:rFonts w:ascii="Times New Roman" w:hAnsi="Times New Roman" w:eastAsia="方正仿宋_GBK" w:cs="Times New Roman"/>
                <w:bCs/>
                <w:color w:val="000000"/>
                <w:kern w:val="0"/>
                <w:sz w:val="28"/>
                <w:szCs w:val="28"/>
              </w:rPr>
              <w:t>年</w:t>
            </w:r>
            <w:r>
              <w:rPr>
                <w:rFonts w:hint="eastAsia" w:ascii="Times New Roman" w:hAnsi="Times New Roman" w:eastAsia="方正仿宋_GBK" w:cs="Times New Roman"/>
                <w:bCs/>
                <w:color w:val="000000"/>
                <w:kern w:val="0"/>
                <w:sz w:val="28"/>
                <w:szCs w:val="28"/>
                <w:lang w:val="en-US" w:eastAsia="zh-CN"/>
              </w:rPr>
              <w:t xml:space="preserve">  </w:t>
            </w:r>
            <w:r>
              <w:rPr>
                <w:rFonts w:ascii="Times New Roman" w:hAnsi="Times New Roman" w:eastAsia="方正仿宋_GBK" w:cs="Times New Roman"/>
                <w:bCs/>
                <w:color w:val="000000"/>
                <w:kern w:val="0"/>
                <w:sz w:val="28"/>
                <w:szCs w:val="28"/>
              </w:rPr>
              <w:t>月</w:t>
            </w:r>
            <w:r>
              <w:rPr>
                <w:rFonts w:hint="eastAsia" w:ascii="Times New Roman" w:hAnsi="Times New Roman" w:eastAsia="方正仿宋_GBK" w:cs="Times New Roman"/>
                <w:bCs/>
                <w:color w:val="000000"/>
                <w:kern w:val="0"/>
                <w:sz w:val="28"/>
                <w:szCs w:val="28"/>
                <w:lang w:val="en-US" w:eastAsia="zh-CN"/>
              </w:rPr>
              <w:t xml:space="preserve">  </w:t>
            </w:r>
            <w:r>
              <w:rPr>
                <w:rFonts w:ascii="Times New Roman" w:hAnsi="Times New Roman" w:eastAsia="方正仿宋_GBK" w:cs="Times New Roman"/>
                <w:bCs/>
                <w:color w:val="000000"/>
                <w:kern w:val="0"/>
                <w:sz w:val="28"/>
                <w:szCs w:val="28"/>
              </w:rPr>
              <w:t xml:space="preserve">日            </w:t>
            </w:r>
          </w:p>
          <w:p>
            <w:pPr>
              <w:widowControl/>
              <w:ind w:firstLine="560" w:firstLineChars="200"/>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时到    时</w:t>
            </w:r>
          </w:p>
        </w:tc>
        <w:tc>
          <w:tcPr>
            <w:tcW w:w="95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听课人数</w:t>
            </w:r>
          </w:p>
        </w:tc>
        <w:tc>
          <w:tcPr>
            <w:tcW w:w="1172"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　</w:t>
            </w:r>
          </w:p>
        </w:tc>
      </w:tr>
      <w:tr>
        <w:tblPrEx>
          <w:tblCellMar>
            <w:top w:w="0" w:type="dxa"/>
            <w:left w:w="108" w:type="dxa"/>
            <w:bottom w:w="0" w:type="dxa"/>
            <w:right w:w="108" w:type="dxa"/>
          </w:tblCellMar>
        </w:tblPrEx>
        <w:trPr>
          <w:trHeight w:val="20" w:hRule="atLeast"/>
        </w:trPr>
        <w:tc>
          <w:tcPr>
            <w:tcW w:w="1312"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课程内容</w:t>
            </w:r>
          </w:p>
        </w:tc>
        <w:tc>
          <w:tcPr>
            <w:tcW w:w="3687" w:type="pct"/>
            <w:gridSpan w:val="5"/>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p>
        </w:tc>
      </w:tr>
      <w:tr>
        <w:tblPrEx>
          <w:tblCellMar>
            <w:top w:w="0" w:type="dxa"/>
            <w:left w:w="108" w:type="dxa"/>
            <w:bottom w:w="0" w:type="dxa"/>
            <w:right w:w="108" w:type="dxa"/>
          </w:tblCellMar>
        </w:tblPrEx>
        <w:trPr>
          <w:trHeight w:val="20" w:hRule="atLeast"/>
        </w:trPr>
        <w:tc>
          <w:tcPr>
            <w:tcW w:w="1312"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培训反馈（必填）</w:t>
            </w:r>
          </w:p>
        </w:tc>
        <w:tc>
          <w:tcPr>
            <w:tcW w:w="3687" w:type="pct"/>
            <w:gridSpan w:val="5"/>
            <w:tcBorders>
              <w:top w:val="single" w:color="auto" w:sz="4" w:space="0"/>
              <w:left w:val="nil"/>
              <w:bottom w:val="single" w:color="auto" w:sz="4" w:space="0"/>
              <w:right w:val="single" w:color="000000" w:sz="8" w:space="0"/>
            </w:tcBorders>
            <w:shd w:val="clear" w:color="auto" w:fill="auto"/>
            <w:noWrap/>
            <w:vAlign w:val="center"/>
          </w:tcPr>
          <w:p>
            <w:pPr>
              <w:widowControl/>
              <w:rPr>
                <w:rFonts w:ascii="方正仿宋_GBK" w:hAnsi="Times New Roman" w:eastAsia="方正仿宋_GBK" w:cs="Times New Roman"/>
                <w:bCs/>
                <w:color w:val="000000"/>
                <w:kern w:val="0"/>
                <w:sz w:val="28"/>
                <w:szCs w:val="28"/>
              </w:rPr>
            </w:pPr>
            <w:r>
              <w:rPr>
                <w:rFonts w:hint="eastAsia" w:ascii="方正仿宋_GBK" w:hAnsi="Times New Roman" w:eastAsia="方正仿宋_GBK" w:cs="Times New Roman"/>
                <w:bCs/>
                <w:color w:val="000000"/>
                <w:kern w:val="0"/>
                <w:sz w:val="28"/>
                <w:szCs w:val="28"/>
              </w:rPr>
              <w:t>□非常满意   □满意  □需要改进  □不满意</w:t>
            </w:r>
          </w:p>
        </w:tc>
      </w:tr>
      <w:tr>
        <w:tblPrEx>
          <w:tblCellMar>
            <w:top w:w="0" w:type="dxa"/>
            <w:left w:w="108" w:type="dxa"/>
            <w:bottom w:w="0" w:type="dxa"/>
            <w:right w:w="108" w:type="dxa"/>
          </w:tblCellMar>
        </w:tblPrEx>
        <w:trPr>
          <w:trHeight w:val="20" w:hRule="atLeast"/>
        </w:trPr>
        <w:tc>
          <w:tcPr>
            <w:tcW w:w="1312"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改进建议</w:t>
            </w:r>
          </w:p>
        </w:tc>
        <w:tc>
          <w:tcPr>
            <w:tcW w:w="3687" w:type="pct"/>
            <w:gridSpan w:val="5"/>
            <w:tcBorders>
              <w:top w:val="single" w:color="auto" w:sz="4" w:space="0"/>
              <w:left w:val="nil"/>
              <w:bottom w:val="single" w:color="auto" w:sz="4" w:space="0"/>
              <w:right w:val="single" w:color="000000" w:sz="8" w:space="0"/>
            </w:tcBorders>
            <w:shd w:val="clear" w:color="auto" w:fill="auto"/>
            <w:noWrap/>
            <w:vAlign w:val="center"/>
          </w:tcPr>
          <w:p>
            <w:pPr>
              <w:widowControl/>
              <w:rPr>
                <w:rFonts w:hint="eastAsia" w:ascii="Times New Roman" w:hAnsi="Times New Roman" w:eastAsia="方正仿宋_GBK" w:cs="Times New Roman"/>
                <w:bCs/>
                <w:color w:val="000000"/>
                <w:kern w:val="0"/>
                <w:sz w:val="28"/>
                <w:szCs w:val="28"/>
              </w:rPr>
            </w:pPr>
            <w:r>
              <w:rPr>
                <w:rFonts w:hint="eastAsia" w:ascii="Times New Roman" w:hAnsi="Times New Roman" w:eastAsia="方正仿宋_GBK" w:cs="Times New Roman"/>
                <w:bCs/>
                <w:color w:val="000000"/>
                <w:kern w:val="0"/>
                <w:sz w:val="28"/>
                <w:szCs w:val="28"/>
              </w:rPr>
              <w:t>（可以附后）</w:t>
            </w:r>
          </w:p>
          <w:p>
            <w:pPr>
              <w:widowControl/>
              <w:rPr>
                <w:rFonts w:hint="eastAsia" w:ascii="Times New Roman" w:hAnsi="Times New Roman" w:eastAsia="方正仿宋_GBK" w:cs="Times New Roman"/>
                <w:bCs/>
                <w:color w:val="000000"/>
                <w:kern w:val="0"/>
                <w:sz w:val="28"/>
                <w:szCs w:val="28"/>
              </w:rPr>
            </w:pPr>
          </w:p>
        </w:tc>
      </w:tr>
      <w:tr>
        <w:tblPrEx>
          <w:tblCellMar>
            <w:top w:w="0" w:type="dxa"/>
            <w:left w:w="108" w:type="dxa"/>
            <w:bottom w:w="0" w:type="dxa"/>
            <w:right w:w="108" w:type="dxa"/>
          </w:tblCellMar>
        </w:tblPrEx>
        <w:trPr>
          <w:trHeight w:val="2240" w:hRule="atLeast"/>
        </w:trPr>
        <w:tc>
          <w:tcPr>
            <w:tcW w:w="1625" w:type="pct"/>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exact"/>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授课老师（签名）</w:t>
            </w:r>
          </w:p>
          <w:p>
            <w:pPr>
              <w:widowControl/>
              <w:spacing w:line="320" w:lineRule="exact"/>
              <w:rPr>
                <w:rFonts w:ascii="Times New Roman" w:hAnsi="Times New Roman" w:eastAsia="方正仿宋_GBK" w:cs="Times New Roman"/>
                <w:bCs/>
                <w:color w:val="000000"/>
                <w:kern w:val="0"/>
                <w:sz w:val="28"/>
                <w:szCs w:val="28"/>
              </w:rPr>
            </w:pPr>
          </w:p>
          <w:p>
            <w:pPr>
              <w:widowControl/>
              <w:spacing w:line="320" w:lineRule="exact"/>
              <w:rPr>
                <w:rFonts w:ascii="Times New Roman" w:hAnsi="Times New Roman" w:eastAsia="方正仿宋_GBK" w:cs="Times New Roman"/>
                <w:bCs/>
                <w:color w:val="000000"/>
                <w:kern w:val="0"/>
                <w:sz w:val="28"/>
                <w:szCs w:val="28"/>
              </w:rPr>
            </w:pPr>
          </w:p>
          <w:p>
            <w:pPr>
              <w:widowControl/>
              <w:spacing w:line="320" w:lineRule="exact"/>
              <w:rPr>
                <w:rFonts w:ascii="Times New Roman" w:hAnsi="Times New Roman" w:eastAsia="方正仿宋_GBK" w:cs="Times New Roman"/>
                <w:bCs/>
                <w:color w:val="000000"/>
                <w:kern w:val="0"/>
                <w:sz w:val="28"/>
                <w:szCs w:val="28"/>
              </w:rPr>
            </w:pPr>
          </w:p>
          <w:p>
            <w:pPr>
              <w:widowControl/>
              <w:spacing w:line="320" w:lineRule="exact"/>
              <w:rPr>
                <w:rFonts w:ascii="Times New Roman" w:hAnsi="Times New Roman" w:eastAsia="方正仿宋_GBK" w:cs="Times New Roman"/>
                <w:bCs/>
                <w:color w:val="000000"/>
                <w:kern w:val="0"/>
                <w:sz w:val="28"/>
                <w:szCs w:val="28"/>
              </w:rPr>
            </w:pPr>
          </w:p>
          <w:p>
            <w:pPr>
              <w:widowControl/>
              <w:spacing w:line="320" w:lineRule="exact"/>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 xml:space="preserve">                                                                                                                                                                     </w:t>
            </w:r>
          </w:p>
          <w:p>
            <w:pPr>
              <w:widowControl/>
              <w:spacing w:line="320" w:lineRule="exact"/>
              <w:jc w:val="right"/>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 xml:space="preserve">      年   月   日</w:t>
            </w:r>
          </w:p>
        </w:tc>
        <w:tc>
          <w:tcPr>
            <w:tcW w:w="1611" w:type="pct"/>
            <w:gridSpan w:val="2"/>
            <w:tcBorders>
              <w:top w:val="single" w:color="auto" w:sz="4" w:space="0"/>
              <w:left w:val="single" w:color="auto" w:sz="4" w:space="0"/>
              <w:bottom w:val="single" w:color="auto" w:sz="4" w:space="0"/>
              <w:right w:val="single" w:color="auto" w:sz="4" w:space="0"/>
            </w:tcBorders>
            <w:shd w:val="clear" w:color="auto" w:fill="auto"/>
            <w:noWrap/>
          </w:tcPr>
          <w:p>
            <w:pPr>
              <w:widowControl/>
              <w:spacing w:line="320" w:lineRule="exact"/>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基层单位工会（盖章）</w:t>
            </w:r>
          </w:p>
          <w:p>
            <w:pPr>
              <w:widowControl/>
              <w:spacing w:line="320" w:lineRule="exact"/>
              <w:rPr>
                <w:rFonts w:ascii="Times New Roman" w:hAnsi="Times New Roman" w:eastAsia="方正仿宋_GBK" w:cs="Times New Roman"/>
                <w:bCs/>
                <w:color w:val="000000"/>
                <w:kern w:val="0"/>
                <w:sz w:val="28"/>
                <w:szCs w:val="28"/>
              </w:rPr>
            </w:pPr>
          </w:p>
          <w:p>
            <w:pPr>
              <w:widowControl/>
              <w:spacing w:line="320" w:lineRule="exact"/>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经办人：</w:t>
            </w:r>
          </w:p>
          <w:p>
            <w:pPr>
              <w:widowControl/>
              <w:spacing w:line="320" w:lineRule="exact"/>
              <w:rPr>
                <w:rFonts w:ascii="Times New Roman" w:hAnsi="Times New Roman" w:eastAsia="方正仿宋_GBK" w:cs="Times New Roman"/>
                <w:bCs/>
                <w:color w:val="000000"/>
                <w:kern w:val="0"/>
                <w:sz w:val="28"/>
                <w:szCs w:val="28"/>
              </w:rPr>
            </w:pPr>
          </w:p>
          <w:p>
            <w:pPr>
              <w:widowControl/>
              <w:spacing w:line="320" w:lineRule="exact"/>
              <w:rPr>
                <w:rFonts w:ascii="Times New Roman" w:hAnsi="Times New Roman" w:eastAsia="方正仿宋_GBK" w:cs="Times New Roman"/>
                <w:bCs/>
                <w:color w:val="000000"/>
                <w:kern w:val="0"/>
                <w:sz w:val="28"/>
                <w:szCs w:val="28"/>
              </w:rPr>
            </w:pPr>
          </w:p>
          <w:p>
            <w:pPr>
              <w:widowControl/>
              <w:spacing w:line="320" w:lineRule="exact"/>
              <w:jc w:val="right"/>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 xml:space="preserve">   年   月    日</w:t>
            </w:r>
          </w:p>
        </w:tc>
        <w:tc>
          <w:tcPr>
            <w:tcW w:w="1763" w:type="pct"/>
            <w:gridSpan w:val="2"/>
            <w:tcBorders>
              <w:top w:val="single" w:color="auto" w:sz="4" w:space="0"/>
              <w:left w:val="single" w:color="auto" w:sz="4" w:space="0"/>
              <w:bottom w:val="single" w:color="auto" w:sz="4" w:space="0"/>
              <w:right w:val="single" w:color="auto" w:sz="4" w:space="0"/>
            </w:tcBorders>
            <w:shd w:val="clear" w:color="auto" w:fill="auto"/>
            <w:noWrap/>
          </w:tcPr>
          <w:p>
            <w:pPr>
              <w:widowControl/>
              <w:spacing w:line="320" w:lineRule="exact"/>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区市县工会（产业工会）</w:t>
            </w:r>
          </w:p>
          <w:p>
            <w:pPr>
              <w:widowControl/>
              <w:spacing w:line="320" w:lineRule="exact"/>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（盖章）</w:t>
            </w:r>
          </w:p>
          <w:p>
            <w:pPr>
              <w:widowControl/>
              <w:spacing w:line="320" w:lineRule="exact"/>
              <w:rPr>
                <w:rFonts w:ascii="Times New Roman" w:hAnsi="Times New Roman" w:eastAsia="方正仿宋_GBK" w:cs="Times New Roman"/>
                <w:bCs/>
                <w:color w:val="000000"/>
                <w:kern w:val="0"/>
                <w:sz w:val="28"/>
                <w:szCs w:val="28"/>
              </w:rPr>
            </w:pPr>
          </w:p>
          <w:p>
            <w:pPr>
              <w:widowControl/>
              <w:spacing w:line="320" w:lineRule="exact"/>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经办人：</w:t>
            </w:r>
          </w:p>
          <w:p>
            <w:pPr>
              <w:widowControl/>
              <w:spacing w:line="320" w:lineRule="exact"/>
              <w:rPr>
                <w:rFonts w:ascii="Times New Roman" w:hAnsi="Times New Roman" w:eastAsia="方正仿宋_GBK" w:cs="Times New Roman"/>
                <w:bCs/>
                <w:color w:val="000000"/>
                <w:kern w:val="0"/>
                <w:sz w:val="28"/>
                <w:szCs w:val="28"/>
              </w:rPr>
            </w:pPr>
          </w:p>
          <w:p>
            <w:pPr>
              <w:widowControl/>
              <w:spacing w:line="320" w:lineRule="exact"/>
              <w:rPr>
                <w:rFonts w:ascii="Times New Roman" w:hAnsi="Times New Roman" w:eastAsia="方正仿宋_GBK" w:cs="Times New Roman"/>
                <w:bCs/>
                <w:color w:val="000000"/>
                <w:kern w:val="0"/>
                <w:sz w:val="28"/>
                <w:szCs w:val="28"/>
              </w:rPr>
            </w:pPr>
          </w:p>
          <w:p>
            <w:pPr>
              <w:widowControl/>
              <w:spacing w:line="320" w:lineRule="exact"/>
              <w:jc w:val="right"/>
              <w:rPr>
                <w:rFonts w:ascii="Times New Roman" w:hAnsi="Times New Roman" w:eastAsia="方正仿宋_GBK" w:cs="Times New Roman"/>
                <w:bCs/>
                <w:color w:val="000000"/>
                <w:kern w:val="0"/>
                <w:sz w:val="28"/>
                <w:szCs w:val="28"/>
              </w:rPr>
            </w:pPr>
            <w:r>
              <w:rPr>
                <w:rFonts w:ascii="Times New Roman" w:hAnsi="Times New Roman" w:eastAsia="方正仿宋_GBK" w:cs="Times New Roman"/>
                <w:bCs/>
                <w:color w:val="000000"/>
                <w:kern w:val="0"/>
                <w:sz w:val="28"/>
                <w:szCs w:val="28"/>
              </w:rPr>
              <w:t xml:space="preserve">     </w:t>
            </w:r>
            <w:r>
              <w:rPr>
                <w:rFonts w:hint="eastAsia" w:ascii="Times New Roman" w:hAnsi="Times New Roman" w:eastAsia="方正仿宋_GBK" w:cs="Times New Roman"/>
                <w:bCs/>
                <w:color w:val="000000"/>
                <w:kern w:val="0"/>
                <w:sz w:val="28"/>
                <w:szCs w:val="28"/>
                <w:lang w:val="en-US" w:eastAsia="zh-CN"/>
              </w:rPr>
              <w:t xml:space="preserve">  </w:t>
            </w:r>
            <w:r>
              <w:rPr>
                <w:rFonts w:ascii="Times New Roman" w:hAnsi="Times New Roman" w:eastAsia="方正仿宋_GBK" w:cs="Times New Roman"/>
                <w:bCs/>
                <w:color w:val="000000"/>
                <w:kern w:val="0"/>
                <w:sz w:val="28"/>
                <w:szCs w:val="28"/>
              </w:rPr>
              <w:t xml:space="preserve">年   月   日   </w:t>
            </w:r>
          </w:p>
        </w:tc>
      </w:tr>
    </w:tbl>
    <w:p>
      <w:pPr>
        <w:spacing w:line="400" w:lineRule="exact"/>
        <w:rPr>
          <w:rFonts w:ascii="Times New Roman" w:hAnsi="Times New Roman" w:eastAsia="方正仿宋_GBK" w:cs="Times New Roman"/>
          <w:sz w:val="28"/>
          <w:szCs w:val="28"/>
        </w:rPr>
      </w:pPr>
      <w:r>
        <w:rPr>
          <w:rFonts w:ascii="Times New Roman" w:hAnsi="Times New Roman" w:eastAsia="方正仿宋_GBK" w:cs="Times New Roman"/>
          <w:b/>
          <w:sz w:val="28"/>
          <w:szCs w:val="28"/>
        </w:rPr>
        <w:t>备注：</w:t>
      </w:r>
      <w:r>
        <w:rPr>
          <w:rFonts w:ascii="Times New Roman" w:hAnsi="Times New Roman" w:eastAsia="方正仿宋_GBK" w:cs="Times New Roman"/>
          <w:sz w:val="28"/>
          <w:szCs w:val="28"/>
        </w:rPr>
        <w:t>此</w:t>
      </w:r>
      <w:r>
        <w:rPr>
          <w:rFonts w:ascii="Times New Roman" w:hAnsi="Times New Roman" w:eastAsia="方正仿宋_GBK" w:cs="Times New Roman"/>
          <w:spacing w:val="-6"/>
          <w:sz w:val="28"/>
          <w:szCs w:val="28"/>
        </w:rPr>
        <w:t>表格在送课结束后</w:t>
      </w:r>
      <w:r>
        <w:rPr>
          <w:rFonts w:hint="eastAsia" w:ascii="Times New Roman" w:hAnsi="Times New Roman" w:eastAsia="方正仿宋_GBK" w:cs="Times New Roman"/>
          <w:spacing w:val="-6"/>
          <w:sz w:val="28"/>
          <w:szCs w:val="28"/>
        </w:rPr>
        <w:t>5个工作日</w:t>
      </w:r>
      <w:r>
        <w:rPr>
          <w:rFonts w:ascii="Times New Roman" w:hAnsi="Times New Roman" w:eastAsia="方正仿宋_GBK" w:cs="Times New Roman"/>
          <w:spacing w:val="-6"/>
          <w:sz w:val="28"/>
          <w:szCs w:val="28"/>
        </w:rPr>
        <w:t>内报至区市县（产业）工会汇总，全年送课结束后由区市县（产业）工会统一报至市总女工部（10月</w:t>
      </w:r>
      <w:r>
        <w:rPr>
          <w:rFonts w:hint="eastAsia" w:ascii="Times New Roman" w:hAnsi="Times New Roman" w:eastAsia="方正仿宋_GBK" w:cs="Times New Roman"/>
          <w:spacing w:val="-6"/>
          <w:sz w:val="28"/>
          <w:szCs w:val="28"/>
          <w:lang w:val="en-US" w:eastAsia="zh-CN"/>
        </w:rPr>
        <w:t>15</w:t>
      </w:r>
      <w:r>
        <w:rPr>
          <w:rFonts w:ascii="Times New Roman" w:hAnsi="Times New Roman" w:eastAsia="方正仿宋_GBK" w:cs="Times New Roman"/>
          <w:spacing w:val="-6"/>
          <w:sz w:val="28"/>
          <w:szCs w:val="28"/>
        </w:rPr>
        <w:t>日前）。</w:t>
      </w:r>
    </w:p>
    <w:p>
      <w:pPr>
        <w:widowControl/>
        <w:jc w:val="left"/>
        <w:rPr>
          <w:rFonts w:ascii="Times New Roman" w:hAnsi="Times New Roman" w:eastAsia="方正黑体_GBK" w:cs="Times New Roman"/>
          <w:sz w:val="34"/>
          <w:szCs w:val="34"/>
        </w:rPr>
      </w:pPr>
      <w:r>
        <w:rPr>
          <w:rFonts w:ascii="Times New Roman" w:hAnsi="Times New Roman" w:eastAsia="方正黑体_GBK" w:cs="Times New Roman"/>
          <w:sz w:val="34"/>
          <w:szCs w:val="34"/>
        </w:rPr>
        <w:br w:type="page"/>
      </w:r>
      <w:r>
        <w:rPr>
          <w:rFonts w:ascii="Times New Roman" w:hAnsi="Times New Roman" w:eastAsia="方正黑体_GBK" w:cs="Times New Roman"/>
          <w:sz w:val="34"/>
          <w:szCs w:val="34"/>
        </w:rPr>
        <w:t>附件3</w:t>
      </w:r>
    </w:p>
    <w:p>
      <w:pPr>
        <w:spacing w:line="560" w:lineRule="exact"/>
        <w:rPr>
          <w:rFonts w:ascii="Times New Roman" w:hAnsi="Times New Roman" w:eastAsia="方正黑体_GBK" w:cs="Times New Roman"/>
          <w:sz w:val="34"/>
          <w:szCs w:val="34"/>
        </w:rPr>
      </w:pPr>
    </w:p>
    <w:p>
      <w:pPr>
        <w:spacing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2</w:t>
      </w:r>
      <w:r>
        <w:rPr>
          <w:rFonts w:ascii="Times New Roman" w:hAnsi="Times New Roman" w:eastAsia="方正小标宋简体" w:cs="Times New Roman"/>
          <w:sz w:val="44"/>
          <w:szCs w:val="44"/>
        </w:rPr>
        <w:t>年女职工示范课程签到表（线下课堂）</w:t>
      </w:r>
    </w:p>
    <w:p>
      <w:pPr>
        <w:ind w:firstLine="160" w:firstLineChars="50"/>
        <w:jc w:val="left"/>
        <w:rPr>
          <w:rFonts w:ascii="Times New Roman" w:hAnsi="Times New Roman" w:eastAsia="方正仿宋_GBK" w:cs="Times New Roman"/>
          <w:sz w:val="32"/>
          <w:szCs w:val="32"/>
          <w:u w:val="single"/>
        </w:rPr>
      </w:pPr>
      <w:r>
        <w:rPr>
          <w:rFonts w:ascii="Times New Roman" w:hAnsi="Times New Roman" w:eastAsia="方正仿宋_GBK" w:cs="Times New Roman"/>
          <w:sz w:val="32"/>
          <w:szCs w:val="32"/>
        </w:rPr>
        <w:t>单位工会（盖章）：</w:t>
      </w:r>
      <w:r>
        <w:rPr>
          <w:rFonts w:ascii="Times New Roman" w:hAnsi="Times New Roman" w:eastAsia="方正仿宋_GBK" w:cs="Times New Roman"/>
          <w:sz w:val="32"/>
          <w:szCs w:val="32"/>
          <w:u w:val="single"/>
        </w:rPr>
        <w:t xml:space="preserve">                          </w:t>
      </w:r>
    </w:p>
    <w:tbl>
      <w:tblPr>
        <w:tblStyle w:val="8"/>
        <w:tblW w:w="5000" w:type="pct"/>
        <w:jc w:val="center"/>
        <w:tblLayout w:type="autofit"/>
        <w:tblCellMar>
          <w:top w:w="0" w:type="dxa"/>
          <w:left w:w="108" w:type="dxa"/>
          <w:bottom w:w="0" w:type="dxa"/>
          <w:right w:w="108" w:type="dxa"/>
        </w:tblCellMar>
      </w:tblPr>
      <w:tblGrid>
        <w:gridCol w:w="1506"/>
        <w:gridCol w:w="2571"/>
        <w:gridCol w:w="1834"/>
        <w:gridCol w:w="3149"/>
      </w:tblGrid>
      <w:tr>
        <w:tblPrEx>
          <w:tblCellMar>
            <w:top w:w="0" w:type="dxa"/>
            <w:left w:w="108" w:type="dxa"/>
            <w:bottom w:w="0" w:type="dxa"/>
            <w:right w:w="108" w:type="dxa"/>
          </w:tblCellMar>
        </w:tblPrEx>
        <w:trPr>
          <w:trHeight w:val="20" w:hRule="atLeast"/>
          <w:jc w:val="center"/>
        </w:trPr>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b/>
                <w:kern w:val="0"/>
                <w:sz w:val="28"/>
                <w:szCs w:val="28"/>
              </w:rPr>
            </w:pPr>
            <w:r>
              <w:rPr>
                <w:rFonts w:ascii="Times New Roman" w:hAnsi="Times New Roman" w:eastAsia="方正仿宋_GBK" w:cs="Times New Roman"/>
                <w:b/>
                <w:kern w:val="0"/>
                <w:sz w:val="28"/>
                <w:szCs w:val="28"/>
              </w:rPr>
              <w:t>序号</w:t>
            </w:r>
          </w:p>
        </w:tc>
        <w:tc>
          <w:tcPr>
            <w:tcW w:w="1419" w:type="pct"/>
            <w:tcBorders>
              <w:top w:val="single" w:color="auto" w:sz="4" w:space="0"/>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b/>
                <w:kern w:val="0"/>
                <w:sz w:val="28"/>
                <w:szCs w:val="28"/>
              </w:rPr>
            </w:pPr>
            <w:r>
              <w:rPr>
                <w:rFonts w:ascii="Times New Roman" w:hAnsi="Times New Roman" w:eastAsia="方正仿宋_GBK" w:cs="Times New Roman"/>
                <w:b/>
                <w:kern w:val="0"/>
                <w:sz w:val="28"/>
                <w:szCs w:val="28"/>
              </w:rPr>
              <w:t>签到（手写）</w:t>
            </w:r>
          </w:p>
        </w:tc>
        <w:tc>
          <w:tcPr>
            <w:tcW w:w="1012" w:type="pct"/>
            <w:tcBorders>
              <w:top w:val="single" w:color="auto" w:sz="4" w:space="0"/>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b/>
                <w:kern w:val="0"/>
                <w:sz w:val="28"/>
                <w:szCs w:val="28"/>
              </w:rPr>
            </w:pPr>
            <w:r>
              <w:rPr>
                <w:rFonts w:ascii="Times New Roman" w:hAnsi="Times New Roman" w:eastAsia="方正仿宋_GBK" w:cs="Times New Roman"/>
                <w:b/>
                <w:kern w:val="0"/>
                <w:sz w:val="28"/>
                <w:szCs w:val="28"/>
              </w:rPr>
              <w:t>序号</w:t>
            </w:r>
          </w:p>
        </w:tc>
        <w:tc>
          <w:tcPr>
            <w:tcW w:w="1738" w:type="pct"/>
            <w:tcBorders>
              <w:top w:val="single" w:color="auto" w:sz="4" w:space="0"/>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b/>
                <w:kern w:val="0"/>
                <w:sz w:val="28"/>
                <w:szCs w:val="28"/>
              </w:rPr>
            </w:pPr>
            <w:r>
              <w:rPr>
                <w:rFonts w:ascii="Times New Roman" w:hAnsi="Times New Roman" w:eastAsia="方正仿宋_GBK" w:cs="Times New Roman"/>
                <w:b/>
                <w:kern w:val="0"/>
                <w:sz w:val="28"/>
                <w:szCs w:val="28"/>
              </w:rPr>
              <w:t>签到（手写）</w:t>
            </w:r>
          </w:p>
        </w:tc>
      </w:tr>
      <w:tr>
        <w:tblPrEx>
          <w:tblCellMar>
            <w:top w:w="0" w:type="dxa"/>
            <w:left w:w="108" w:type="dxa"/>
            <w:bottom w:w="0" w:type="dxa"/>
            <w:right w:w="108" w:type="dxa"/>
          </w:tblCellMar>
        </w:tblPrEx>
        <w:trPr>
          <w:trHeight w:val="20" w:hRule="atLeast"/>
          <w:jc w:val="center"/>
        </w:trPr>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w:t>
            </w:r>
          </w:p>
        </w:tc>
        <w:tc>
          <w:tcPr>
            <w:tcW w:w="1419" w:type="pct"/>
            <w:tcBorders>
              <w:top w:val="single" w:color="auto" w:sz="4" w:space="0"/>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c>
          <w:tcPr>
            <w:tcW w:w="1012" w:type="pct"/>
            <w:tcBorders>
              <w:top w:val="single" w:color="auto" w:sz="4" w:space="0"/>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21</w:t>
            </w:r>
          </w:p>
        </w:tc>
        <w:tc>
          <w:tcPr>
            <w:tcW w:w="1738" w:type="pct"/>
            <w:tcBorders>
              <w:top w:val="single" w:color="auto" w:sz="4" w:space="0"/>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r>
      <w:tr>
        <w:tblPrEx>
          <w:tblCellMar>
            <w:top w:w="0" w:type="dxa"/>
            <w:left w:w="108" w:type="dxa"/>
            <w:bottom w:w="0" w:type="dxa"/>
            <w:right w:w="108" w:type="dxa"/>
          </w:tblCellMar>
        </w:tblPrEx>
        <w:trPr>
          <w:trHeight w:val="20" w:hRule="atLeast"/>
          <w:jc w:val="center"/>
        </w:trPr>
        <w:tc>
          <w:tcPr>
            <w:tcW w:w="831" w:type="pct"/>
            <w:tcBorders>
              <w:top w:val="nil"/>
              <w:left w:val="single" w:color="auto" w:sz="4" w:space="0"/>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c>
          <w:tcPr>
            <w:tcW w:w="1419"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c>
          <w:tcPr>
            <w:tcW w:w="1012"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22</w:t>
            </w:r>
          </w:p>
        </w:tc>
        <w:tc>
          <w:tcPr>
            <w:tcW w:w="1738"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r>
      <w:tr>
        <w:tblPrEx>
          <w:tblCellMar>
            <w:top w:w="0" w:type="dxa"/>
            <w:left w:w="108" w:type="dxa"/>
            <w:bottom w:w="0" w:type="dxa"/>
            <w:right w:w="108" w:type="dxa"/>
          </w:tblCellMar>
        </w:tblPrEx>
        <w:trPr>
          <w:trHeight w:val="20" w:hRule="atLeast"/>
          <w:jc w:val="center"/>
        </w:trPr>
        <w:tc>
          <w:tcPr>
            <w:tcW w:w="831" w:type="pct"/>
            <w:tcBorders>
              <w:top w:val="nil"/>
              <w:left w:val="single" w:color="auto" w:sz="4" w:space="0"/>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w:t>
            </w:r>
          </w:p>
        </w:tc>
        <w:tc>
          <w:tcPr>
            <w:tcW w:w="1419"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c>
          <w:tcPr>
            <w:tcW w:w="1012"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23</w:t>
            </w:r>
          </w:p>
        </w:tc>
        <w:tc>
          <w:tcPr>
            <w:tcW w:w="1738"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r>
      <w:tr>
        <w:tblPrEx>
          <w:tblCellMar>
            <w:top w:w="0" w:type="dxa"/>
            <w:left w:w="108" w:type="dxa"/>
            <w:bottom w:w="0" w:type="dxa"/>
            <w:right w:w="108" w:type="dxa"/>
          </w:tblCellMar>
        </w:tblPrEx>
        <w:trPr>
          <w:trHeight w:val="20" w:hRule="atLeast"/>
          <w:jc w:val="center"/>
        </w:trPr>
        <w:tc>
          <w:tcPr>
            <w:tcW w:w="831" w:type="pct"/>
            <w:tcBorders>
              <w:top w:val="nil"/>
              <w:left w:val="single" w:color="auto" w:sz="4" w:space="0"/>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4</w:t>
            </w:r>
          </w:p>
        </w:tc>
        <w:tc>
          <w:tcPr>
            <w:tcW w:w="1419"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c>
          <w:tcPr>
            <w:tcW w:w="1012"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24</w:t>
            </w:r>
          </w:p>
        </w:tc>
        <w:tc>
          <w:tcPr>
            <w:tcW w:w="1738"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r>
      <w:tr>
        <w:tblPrEx>
          <w:tblCellMar>
            <w:top w:w="0" w:type="dxa"/>
            <w:left w:w="108" w:type="dxa"/>
            <w:bottom w:w="0" w:type="dxa"/>
            <w:right w:w="108" w:type="dxa"/>
          </w:tblCellMar>
        </w:tblPrEx>
        <w:trPr>
          <w:trHeight w:val="20" w:hRule="atLeast"/>
          <w:jc w:val="center"/>
        </w:trPr>
        <w:tc>
          <w:tcPr>
            <w:tcW w:w="831" w:type="pct"/>
            <w:tcBorders>
              <w:top w:val="nil"/>
              <w:left w:val="single" w:color="auto" w:sz="4" w:space="0"/>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5</w:t>
            </w:r>
          </w:p>
        </w:tc>
        <w:tc>
          <w:tcPr>
            <w:tcW w:w="1419"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c>
          <w:tcPr>
            <w:tcW w:w="1012"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25</w:t>
            </w:r>
          </w:p>
        </w:tc>
        <w:tc>
          <w:tcPr>
            <w:tcW w:w="1738"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r>
      <w:tr>
        <w:tblPrEx>
          <w:tblCellMar>
            <w:top w:w="0" w:type="dxa"/>
            <w:left w:w="108" w:type="dxa"/>
            <w:bottom w:w="0" w:type="dxa"/>
            <w:right w:w="108" w:type="dxa"/>
          </w:tblCellMar>
        </w:tblPrEx>
        <w:trPr>
          <w:trHeight w:val="20" w:hRule="atLeast"/>
          <w:jc w:val="center"/>
        </w:trPr>
        <w:tc>
          <w:tcPr>
            <w:tcW w:w="831" w:type="pct"/>
            <w:tcBorders>
              <w:top w:val="nil"/>
              <w:left w:val="single" w:color="auto" w:sz="4" w:space="0"/>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6</w:t>
            </w:r>
          </w:p>
        </w:tc>
        <w:tc>
          <w:tcPr>
            <w:tcW w:w="1419"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c>
          <w:tcPr>
            <w:tcW w:w="1012"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26</w:t>
            </w:r>
          </w:p>
        </w:tc>
        <w:tc>
          <w:tcPr>
            <w:tcW w:w="1738"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r>
      <w:tr>
        <w:tblPrEx>
          <w:tblCellMar>
            <w:top w:w="0" w:type="dxa"/>
            <w:left w:w="108" w:type="dxa"/>
            <w:bottom w:w="0" w:type="dxa"/>
            <w:right w:w="108" w:type="dxa"/>
          </w:tblCellMar>
        </w:tblPrEx>
        <w:trPr>
          <w:trHeight w:val="20" w:hRule="atLeast"/>
          <w:jc w:val="center"/>
        </w:trPr>
        <w:tc>
          <w:tcPr>
            <w:tcW w:w="831" w:type="pct"/>
            <w:tcBorders>
              <w:top w:val="nil"/>
              <w:left w:val="single" w:color="auto" w:sz="4" w:space="0"/>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7</w:t>
            </w:r>
          </w:p>
        </w:tc>
        <w:tc>
          <w:tcPr>
            <w:tcW w:w="1419"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c>
          <w:tcPr>
            <w:tcW w:w="1012"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27</w:t>
            </w:r>
          </w:p>
        </w:tc>
        <w:tc>
          <w:tcPr>
            <w:tcW w:w="1738"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r>
      <w:tr>
        <w:tblPrEx>
          <w:tblCellMar>
            <w:top w:w="0" w:type="dxa"/>
            <w:left w:w="108" w:type="dxa"/>
            <w:bottom w:w="0" w:type="dxa"/>
            <w:right w:w="108" w:type="dxa"/>
          </w:tblCellMar>
        </w:tblPrEx>
        <w:trPr>
          <w:trHeight w:val="20" w:hRule="atLeast"/>
          <w:jc w:val="center"/>
        </w:trPr>
        <w:tc>
          <w:tcPr>
            <w:tcW w:w="831" w:type="pct"/>
            <w:tcBorders>
              <w:top w:val="nil"/>
              <w:left w:val="single" w:color="auto" w:sz="4" w:space="0"/>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8</w:t>
            </w:r>
          </w:p>
        </w:tc>
        <w:tc>
          <w:tcPr>
            <w:tcW w:w="1419"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c>
          <w:tcPr>
            <w:tcW w:w="1012"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28</w:t>
            </w:r>
          </w:p>
        </w:tc>
        <w:tc>
          <w:tcPr>
            <w:tcW w:w="1738"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r>
      <w:tr>
        <w:tblPrEx>
          <w:tblCellMar>
            <w:top w:w="0" w:type="dxa"/>
            <w:left w:w="108" w:type="dxa"/>
            <w:bottom w:w="0" w:type="dxa"/>
            <w:right w:w="108" w:type="dxa"/>
          </w:tblCellMar>
        </w:tblPrEx>
        <w:trPr>
          <w:trHeight w:val="20" w:hRule="atLeast"/>
          <w:jc w:val="center"/>
        </w:trPr>
        <w:tc>
          <w:tcPr>
            <w:tcW w:w="831" w:type="pct"/>
            <w:tcBorders>
              <w:top w:val="nil"/>
              <w:left w:val="single" w:color="auto" w:sz="4" w:space="0"/>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9</w:t>
            </w:r>
          </w:p>
        </w:tc>
        <w:tc>
          <w:tcPr>
            <w:tcW w:w="1419"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c>
          <w:tcPr>
            <w:tcW w:w="1012"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29</w:t>
            </w:r>
          </w:p>
        </w:tc>
        <w:tc>
          <w:tcPr>
            <w:tcW w:w="1738"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r>
      <w:tr>
        <w:tblPrEx>
          <w:tblCellMar>
            <w:top w:w="0" w:type="dxa"/>
            <w:left w:w="108" w:type="dxa"/>
            <w:bottom w:w="0" w:type="dxa"/>
            <w:right w:w="108" w:type="dxa"/>
          </w:tblCellMar>
        </w:tblPrEx>
        <w:trPr>
          <w:trHeight w:val="20" w:hRule="atLeast"/>
          <w:jc w:val="center"/>
        </w:trPr>
        <w:tc>
          <w:tcPr>
            <w:tcW w:w="831" w:type="pct"/>
            <w:tcBorders>
              <w:top w:val="nil"/>
              <w:left w:val="single" w:color="auto" w:sz="4" w:space="0"/>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10</w:t>
            </w:r>
          </w:p>
        </w:tc>
        <w:tc>
          <w:tcPr>
            <w:tcW w:w="1419"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c>
          <w:tcPr>
            <w:tcW w:w="1012"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30</w:t>
            </w:r>
          </w:p>
        </w:tc>
        <w:tc>
          <w:tcPr>
            <w:tcW w:w="1738"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r>
      <w:tr>
        <w:tblPrEx>
          <w:tblCellMar>
            <w:top w:w="0" w:type="dxa"/>
            <w:left w:w="108" w:type="dxa"/>
            <w:bottom w:w="0" w:type="dxa"/>
            <w:right w:w="108" w:type="dxa"/>
          </w:tblCellMar>
        </w:tblPrEx>
        <w:trPr>
          <w:trHeight w:val="20" w:hRule="atLeast"/>
          <w:jc w:val="center"/>
        </w:trPr>
        <w:tc>
          <w:tcPr>
            <w:tcW w:w="831" w:type="pct"/>
            <w:tcBorders>
              <w:top w:val="nil"/>
              <w:left w:val="single" w:color="auto" w:sz="4" w:space="0"/>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11</w:t>
            </w:r>
          </w:p>
        </w:tc>
        <w:tc>
          <w:tcPr>
            <w:tcW w:w="1419"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c>
          <w:tcPr>
            <w:tcW w:w="1012"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31</w:t>
            </w:r>
          </w:p>
        </w:tc>
        <w:tc>
          <w:tcPr>
            <w:tcW w:w="1738"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r>
      <w:tr>
        <w:tblPrEx>
          <w:tblCellMar>
            <w:top w:w="0" w:type="dxa"/>
            <w:left w:w="108" w:type="dxa"/>
            <w:bottom w:w="0" w:type="dxa"/>
            <w:right w:w="108" w:type="dxa"/>
          </w:tblCellMar>
        </w:tblPrEx>
        <w:trPr>
          <w:trHeight w:val="20" w:hRule="atLeast"/>
          <w:jc w:val="center"/>
        </w:trPr>
        <w:tc>
          <w:tcPr>
            <w:tcW w:w="831" w:type="pct"/>
            <w:tcBorders>
              <w:top w:val="nil"/>
              <w:left w:val="single" w:color="auto" w:sz="4" w:space="0"/>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12</w:t>
            </w:r>
          </w:p>
        </w:tc>
        <w:tc>
          <w:tcPr>
            <w:tcW w:w="1419"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c>
          <w:tcPr>
            <w:tcW w:w="1012"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32</w:t>
            </w:r>
          </w:p>
        </w:tc>
        <w:tc>
          <w:tcPr>
            <w:tcW w:w="1738"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r>
      <w:tr>
        <w:tblPrEx>
          <w:tblCellMar>
            <w:top w:w="0" w:type="dxa"/>
            <w:left w:w="108" w:type="dxa"/>
            <w:bottom w:w="0" w:type="dxa"/>
            <w:right w:w="108" w:type="dxa"/>
          </w:tblCellMar>
        </w:tblPrEx>
        <w:trPr>
          <w:trHeight w:val="20" w:hRule="atLeast"/>
          <w:jc w:val="center"/>
        </w:trPr>
        <w:tc>
          <w:tcPr>
            <w:tcW w:w="831" w:type="pct"/>
            <w:tcBorders>
              <w:top w:val="nil"/>
              <w:left w:val="single" w:color="auto" w:sz="4" w:space="0"/>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13</w:t>
            </w:r>
          </w:p>
        </w:tc>
        <w:tc>
          <w:tcPr>
            <w:tcW w:w="1419"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c>
          <w:tcPr>
            <w:tcW w:w="1012"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33</w:t>
            </w:r>
          </w:p>
        </w:tc>
        <w:tc>
          <w:tcPr>
            <w:tcW w:w="1738"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r>
      <w:tr>
        <w:tblPrEx>
          <w:tblCellMar>
            <w:top w:w="0" w:type="dxa"/>
            <w:left w:w="108" w:type="dxa"/>
            <w:bottom w:w="0" w:type="dxa"/>
            <w:right w:w="108" w:type="dxa"/>
          </w:tblCellMar>
        </w:tblPrEx>
        <w:trPr>
          <w:trHeight w:val="20" w:hRule="atLeast"/>
          <w:jc w:val="center"/>
        </w:trPr>
        <w:tc>
          <w:tcPr>
            <w:tcW w:w="831" w:type="pct"/>
            <w:tcBorders>
              <w:top w:val="nil"/>
              <w:left w:val="single" w:color="auto" w:sz="4" w:space="0"/>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14</w:t>
            </w:r>
          </w:p>
        </w:tc>
        <w:tc>
          <w:tcPr>
            <w:tcW w:w="1419"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c>
          <w:tcPr>
            <w:tcW w:w="1012"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34</w:t>
            </w:r>
          </w:p>
        </w:tc>
        <w:tc>
          <w:tcPr>
            <w:tcW w:w="1738"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r>
      <w:tr>
        <w:tblPrEx>
          <w:tblCellMar>
            <w:top w:w="0" w:type="dxa"/>
            <w:left w:w="108" w:type="dxa"/>
            <w:bottom w:w="0" w:type="dxa"/>
            <w:right w:w="108" w:type="dxa"/>
          </w:tblCellMar>
        </w:tblPrEx>
        <w:trPr>
          <w:trHeight w:val="20" w:hRule="atLeast"/>
          <w:jc w:val="center"/>
        </w:trPr>
        <w:tc>
          <w:tcPr>
            <w:tcW w:w="831" w:type="pct"/>
            <w:tcBorders>
              <w:top w:val="nil"/>
              <w:left w:val="single" w:color="auto" w:sz="4" w:space="0"/>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15</w:t>
            </w:r>
          </w:p>
        </w:tc>
        <w:tc>
          <w:tcPr>
            <w:tcW w:w="1419"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c>
          <w:tcPr>
            <w:tcW w:w="1012"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35</w:t>
            </w:r>
          </w:p>
        </w:tc>
        <w:tc>
          <w:tcPr>
            <w:tcW w:w="1738"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r>
      <w:tr>
        <w:tblPrEx>
          <w:tblCellMar>
            <w:top w:w="0" w:type="dxa"/>
            <w:left w:w="108" w:type="dxa"/>
            <w:bottom w:w="0" w:type="dxa"/>
            <w:right w:w="108" w:type="dxa"/>
          </w:tblCellMar>
        </w:tblPrEx>
        <w:trPr>
          <w:trHeight w:val="20" w:hRule="atLeast"/>
          <w:jc w:val="center"/>
        </w:trPr>
        <w:tc>
          <w:tcPr>
            <w:tcW w:w="831" w:type="pct"/>
            <w:tcBorders>
              <w:top w:val="nil"/>
              <w:left w:val="single" w:color="auto" w:sz="4" w:space="0"/>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16</w:t>
            </w:r>
          </w:p>
        </w:tc>
        <w:tc>
          <w:tcPr>
            <w:tcW w:w="1419"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c>
          <w:tcPr>
            <w:tcW w:w="1012"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36</w:t>
            </w:r>
          </w:p>
        </w:tc>
        <w:tc>
          <w:tcPr>
            <w:tcW w:w="1738"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r>
      <w:tr>
        <w:tblPrEx>
          <w:tblCellMar>
            <w:top w:w="0" w:type="dxa"/>
            <w:left w:w="108" w:type="dxa"/>
            <w:bottom w:w="0" w:type="dxa"/>
            <w:right w:w="108" w:type="dxa"/>
          </w:tblCellMar>
        </w:tblPrEx>
        <w:trPr>
          <w:trHeight w:val="20" w:hRule="atLeast"/>
          <w:jc w:val="center"/>
        </w:trPr>
        <w:tc>
          <w:tcPr>
            <w:tcW w:w="831" w:type="pct"/>
            <w:tcBorders>
              <w:top w:val="nil"/>
              <w:left w:val="single" w:color="auto" w:sz="4" w:space="0"/>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17</w:t>
            </w:r>
          </w:p>
        </w:tc>
        <w:tc>
          <w:tcPr>
            <w:tcW w:w="1419"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c>
          <w:tcPr>
            <w:tcW w:w="1012"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37</w:t>
            </w:r>
          </w:p>
        </w:tc>
        <w:tc>
          <w:tcPr>
            <w:tcW w:w="1738"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r>
      <w:tr>
        <w:tblPrEx>
          <w:tblCellMar>
            <w:top w:w="0" w:type="dxa"/>
            <w:left w:w="108" w:type="dxa"/>
            <w:bottom w:w="0" w:type="dxa"/>
            <w:right w:w="108" w:type="dxa"/>
          </w:tblCellMar>
        </w:tblPrEx>
        <w:trPr>
          <w:trHeight w:val="20" w:hRule="atLeast"/>
          <w:jc w:val="center"/>
        </w:trPr>
        <w:tc>
          <w:tcPr>
            <w:tcW w:w="831" w:type="pct"/>
            <w:tcBorders>
              <w:top w:val="nil"/>
              <w:left w:val="single" w:color="auto" w:sz="4" w:space="0"/>
              <w:bottom w:val="nil"/>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18</w:t>
            </w:r>
          </w:p>
        </w:tc>
        <w:tc>
          <w:tcPr>
            <w:tcW w:w="1419" w:type="pct"/>
            <w:tcBorders>
              <w:top w:val="nil"/>
              <w:left w:val="nil"/>
              <w:bottom w:val="nil"/>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c>
          <w:tcPr>
            <w:tcW w:w="1012" w:type="pct"/>
            <w:tcBorders>
              <w:top w:val="nil"/>
              <w:left w:val="nil"/>
              <w:bottom w:val="nil"/>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38</w:t>
            </w:r>
          </w:p>
        </w:tc>
        <w:tc>
          <w:tcPr>
            <w:tcW w:w="1738" w:type="pct"/>
            <w:tcBorders>
              <w:top w:val="nil"/>
              <w:left w:val="nil"/>
              <w:bottom w:val="nil"/>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r>
      <w:tr>
        <w:tblPrEx>
          <w:tblCellMar>
            <w:top w:w="0" w:type="dxa"/>
            <w:left w:w="108" w:type="dxa"/>
            <w:bottom w:w="0" w:type="dxa"/>
            <w:right w:w="108" w:type="dxa"/>
          </w:tblCellMar>
        </w:tblPrEx>
        <w:trPr>
          <w:trHeight w:val="20" w:hRule="atLeast"/>
          <w:jc w:val="center"/>
        </w:trPr>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19</w:t>
            </w:r>
          </w:p>
        </w:tc>
        <w:tc>
          <w:tcPr>
            <w:tcW w:w="1419" w:type="pct"/>
            <w:tcBorders>
              <w:top w:val="single" w:color="auto" w:sz="4" w:space="0"/>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c>
          <w:tcPr>
            <w:tcW w:w="1012" w:type="pct"/>
            <w:tcBorders>
              <w:top w:val="single" w:color="auto" w:sz="4" w:space="0"/>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39</w:t>
            </w:r>
          </w:p>
        </w:tc>
        <w:tc>
          <w:tcPr>
            <w:tcW w:w="1738" w:type="pct"/>
            <w:tcBorders>
              <w:top w:val="single" w:color="auto" w:sz="4" w:space="0"/>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r>
      <w:tr>
        <w:tblPrEx>
          <w:tblCellMar>
            <w:top w:w="0" w:type="dxa"/>
            <w:left w:w="108" w:type="dxa"/>
            <w:bottom w:w="0" w:type="dxa"/>
            <w:right w:w="108" w:type="dxa"/>
          </w:tblCellMar>
        </w:tblPrEx>
        <w:trPr>
          <w:trHeight w:val="20" w:hRule="atLeast"/>
          <w:jc w:val="center"/>
        </w:trPr>
        <w:tc>
          <w:tcPr>
            <w:tcW w:w="831" w:type="pct"/>
            <w:tcBorders>
              <w:top w:val="nil"/>
              <w:left w:val="single" w:color="auto" w:sz="4" w:space="0"/>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20</w:t>
            </w:r>
          </w:p>
        </w:tc>
        <w:tc>
          <w:tcPr>
            <w:tcW w:w="1419"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c>
          <w:tcPr>
            <w:tcW w:w="1012"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40</w:t>
            </w:r>
          </w:p>
        </w:tc>
        <w:tc>
          <w:tcPr>
            <w:tcW w:w="1738" w:type="pct"/>
            <w:tcBorders>
              <w:top w:val="nil"/>
              <w:left w:val="nil"/>
              <w:bottom w:val="single" w:color="auto" w:sz="4" w:space="0"/>
              <w:right w:val="single" w:color="auto" w:sz="4" w:space="0"/>
            </w:tcBorders>
            <w:shd w:val="clear" w:color="auto" w:fill="auto"/>
            <w:vAlign w:val="center"/>
          </w:tcPr>
          <w:p>
            <w:pPr>
              <w:widowControl/>
              <w:spacing w:line="420" w:lineRule="exact"/>
              <w:jc w:val="center"/>
              <w:rPr>
                <w:rFonts w:ascii="Times New Roman" w:hAnsi="Times New Roman" w:eastAsia="方正仿宋_GBK" w:cs="Times New Roman"/>
                <w:kern w:val="0"/>
                <w:sz w:val="28"/>
                <w:szCs w:val="28"/>
              </w:rPr>
            </w:pPr>
          </w:p>
        </w:tc>
      </w:tr>
    </w:tbl>
    <w:p>
      <w:pPr>
        <w:spacing w:line="500" w:lineRule="exact"/>
        <w:rPr>
          <w:rFonts w:ascii="Times New Roman" w:hAnsi="Times New Roman" w:eastAsia="方正仿宋_GBK" w:cs="Times New Roman"/>
          <w:sz w:val="28"/>
          <w:szCs w:val="28"/>
        </w:rPr>
      </w:pPr>
      <w:r>
        <w:rPr>
          <w:rFonts w:ascii="Times New Roman" w:hAnsi="Times New Roman" w:eastAsia="方正仿宋_GBK" w:cs="Times New Roman"/>
          <w:b/>
          <w:sz w:val="28"/>
          <w:szCs w:val="28"/>
        </w:rPr>
        <w:t>备注：</w:t>
      </w:r>
      <w:r>
        <w:rPr>
          <w:rFonts w:ascii="Times New Roman" w:hAnsi="Times New Roman" w:eastAsia="方正仿宋_GBK" w:cs="Times New Roman"/>
          <w:sz w:val="28"/>
          <w:szCs w:val="28"/>
        </w:rPr>
        <w:t>此表请于课程结束后</w:t>
      </w:r>
      <w:r>
        <w:rPr>
          <w:rFonts w:hint="eastAsia" w:ascii="Times New Roman" w:hAnsi="Times New Roman" w:eastAsia="方正仿宋_GBK" w:cs="Times New Roman"/>
          <w:sz w:val="28"/>
          <w:szCs w:val="28"/>
        </w:rPr>
        <w:t>5</w:t>
      </w:r>
      <w:r>
        <w:rPr>
          <w:rFonts w:ascii="Times New Roman" w:hAnsi="Times New Roman" w:eastAsia="方正仿宋_GBK" w:cs="Times New Roman"/>
          <w:sz w:val="28"/>
          <w:szCs w:val="28"/>
        </w:rPr>
        <w:t>个工作日内上报区市县、开放先导区工会和产业工会，并附授课照片电子版（注明单位）。</w:t>
      </w:r>
    </w:p>
    <w:p>
      <w:pPr>
        <w:spacing w:line="500" w:lineRule="exact"/>
        <w:rPr>
          <w:rFonts w:ascii="Times New Roman" w:hAnsi="Times New Roman" w:eastAsia="方正仿宋_GBK" w:cs="Times New Roman"/>
          <w:sz w:val="28"/>
          <w:szCs w:val="28"/>
        </w:rPr>
        <w:sectPr>
          <w:footerReference r:id="rId3" w:type="default"/>
          <w:footerReference r:id="rId4" w:type="even"/>
          <w:pgSz w:w="11906" w:h="16838"/>
          <w:pgMar w:top="2211" w:right="1531" w:bottom="1871" w:left="1531" w:header="851" w:footer="992" w:gutter="0"/>
          <w:pgNumType w:fmt="numberInDash"/>
          <w:cols w:space="425" w:num="1"/>
          <w:docGrid w:type="lines" w:linePitch="312" w:charSpace="0"/>
        </w:sectPr>
      </w:pPr>
    </w:p>
    <w:p>
      <w:pPr>
        <w:spacing w:line="560" w:lineRule="exact"/>
        <w:rPr>
          <w:rFonts w:ascii="Times New Roman" w:hAnsi="Times New Roman" w:eastAsia="方正黑体_GBK" w:cs="Times New Roman"/>
          <w:sz w:val="34"/>
          <w:szCs w:val="34"/>
        </w:rPr>
      </w:pPr>
      <w:r>
        <w:rPr>
          <w:rFonts w:hint="eastAsia" w:ascii="Times New Roman" w:hAnsi="Times New Roman" w:eastAsia="方正黑体_GBK" w:cs="Times New Roman"/>
          <w:sz w:val="34"/>
          <w:szCs w:val="34"/>
        </w:rPr>
        <w:t>附件4</w:t>
      </w:r>
    </w:p>
    <w:p>
      <w:pPr>
        <w:widowControl/>
        <w:jc w:val="center"/>
        <w:rPr>
          <w:rFonts w:ascii="华文中宋" w:hAnsi="华文中宋" w:eastAsia="华文中宋" w:cs="宋体"/>
          <w:b/>
          <w:bCs/>
          <w:color w:val="000000"/>
          <w:kern w:val="0"/>
          <w:sz w:val="44"/>
          <w:szCs w:val="44"/>
        </w:rPr>
      </w:pPr>
      <w:r>
        <w:rPr>
          <w:rFonts w:hint="eastAsia" w:ascii="华文中宋" w:hAnsi="华文中宋" w:eastAsia="华文中宋" w:cs="宋体"/>
          <w:b/>
          <w:bCs/>
          <w:color w:val="000000"/>
          <w:kern w:val="0"/>
          <w:sz w:val="44"/>
          <w:szCs w:val="44"/>
        </w:rPr>
        <w:t>202</w:t>
      </w:r>
      <w:r>
        <w:rPr>
          <w:rFonts w:hint="eastAsia" w:ascii="华文中宋" w:hAnsi="华文中宋" w:eastAsia="华文中宋" w:cs="宋体"/>
          <w:b/>
          <w:bCs/>
          <w:color w:val="000000"/>
          <w:kern w:val="0"/>
          <w:sz w:val="44"/>
          <w:szCs w:val="44"/>
          <w:lang w:val="en-US" w:eastAsia="zh-CN"/>
        </w:rPr>
        <w:t>2</w:t>
      </w:r>
      <w:r>
        <w:rPr>
          <w:rFonts w:hint="eastAsia" w:ascii="华文中宋" w:hAnsi="华文中宋" w:eastAsia="华文中宋" w:cs="宋体"/>
          <w:b/>
          <w:bCs/>
          <w:color w:val="000000"/>
          <w:kern w:val="0"/>
          <w:sz w:val="44"/>
          <w:szCs w:val="44"/>
        </w:rPr>
        <w:t>年“滨城女工慧课堂”培训课汇总表</w:t>
      </w:r>
    </w:p>
    <w:tbl>
      <w:tblPr>
        <w:tblStyle w:val="8"/>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1"/>
        <w:gridCol w:w="1846"/>
        <w:gridCol w:w="1098"/>
        <w:gridCol w:w="615"/>
        <w:gridCol w:w="1275"/>
        <w:gridCol w:w="974"/>
        <w:gridCol w:w="1470"/>
        <w:gridCol w:w="5984"/>
        <w:gridCol w:w="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blHeader/>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序号</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课程题目</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授课</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教师</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性别</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所在单位</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职称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擅长领域</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个  人  简  介</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课程类型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学习市第十三次党代会精神</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宿玥</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大连市委党校</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研究生</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社会治理、行政管理</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中共大连市委党校公共管理教研部主任、教授，主要研究方向为社会治理及社会组织。近几年，围绕研究方向完成十余项省市级课题，在《光明日报》，《人民论坛》，《大连日报》等刊物发表国家级及省级论文三十余篇，参与我市十四五社会治理专项规划、民政局社会组织评估等社会实践活动。 </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政治</w:t>
            </w:r>
            <w:r>
              <w:rPr>
                <w:rFonts w:hint="eastAsia" w:ascii="Times New Roman" w:hAnsi="Times New Roman" w:eastAsia="方正仿宋_GBK" w:cs="Times New Roman"/>
                <w:i w:val="0"/>
                <w:iCs w:val="0"/>
                <w:color w:val="000000"/>
                <w:kern w:val="0"/>
                <w:sz w:val="24"/>
                <w:szCs w:val="24"/>
                <w:u w:val="none"/>
                <w:lang w:val="en-US" w:eastAsia="zh-CN" w:bidi="ar"/>
              </w:rPr>
              <w:t>引领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在高质量发展中促进共同富裕</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沈毅</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男</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大连市委党校</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博士</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公共管理</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大连市委党校公共与社会管理教研部副主任，教授。省文化名家暨“四个一批”人才，省百千万工程千层次人才，大连市高端人才，获全国党校系统科研一等奖、辽宁省好课程名录、教学比赛一等奖。</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政治</w:t>
            </w:r>
            <w:r>
              <w:rPr>
                <w:rFonts w:hint="eastAsia" w:ascii="Times New Roman" w:hAnsi="Times New Roman" w:eastAsia="方正仿宋_GBK" w:cs="Times New Roman"/>
                <w:i w:val="0"/>
                <w:iCs w:val="0"/>
                <w:color w:val="000000"/>
                <w:kern w:val="0"/>
                <w:sz w:val="24"/>
                <w:szCs w:val="24"/>
                <w:u w:val="none"/>
                <w:lang w:val="en-US" w:eastAsia="zh-CN" w:bidi="ar"/>
              </w:rPr>
              <w:t>引领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改善人民生活品质 提高社会建设水平</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韩琳</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中共大连市委党校</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研究生</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民生和社会治理</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共大连市委理论宣讲团成员，大连市人力资源和社会保障局智库专家，大连市妇女理论研究会成员。在党校、行政学院、社会主义学院各主体班次和委托班次授课，并承担社会宣讲、涉外培训以及送教下基层等教学工作。科研主要方向为民生与社会治理，已发表学术论文和理论宣传文章四十余篇，主持和参与中央党校及省、市级科研课题二十余个，撰写调研报告和资政报告多篇，曾获得陈绍旺市长肯定性批示。</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政治</w:t>
            </w:r>
            <w:r>
              <w:rPr>
                <w:rFonts w:hint="eastAsia" w:ascii="Times New Roman" w:hAnsi="Times New Roman" w:eastAsia="方正仿宋_GBK" w:cs="Times New Roman"/>
                <w:i w:val="0"/>
                <w:iCs w:val="0"/>
                <w:color w:val="000000"/>
                <w:kern w:val="0"/>
                <w:sz w:val="24"/>
                <w:szCs w:val="24"/>
                <w:u w:val="none"/>
                <w:lang w:val="en-US" w:eastAsia="zh-CN" w:bidi="ar"/>
              </w:rPr>
              <w:t>引领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坚定共产党员的理想信念</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韩占元</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男</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中共大连市委党校</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研究生</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中特理论</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pacing w:val="-6"/>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大连市委宣讲团成员，辽宁省科学社会主义学会理事，主要研究方向，中国特色社会主义理论，政治社会学。发表学术论文30余篇，曾获辽宁省委组织部优秀课题一等奖，大连市委党校名课奖、精品课奖，所授课程入选辽宁省好课程名录，广受学员好评。</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政治</w:t>
            </w:r>
            <w:r>
              <w:rPr>
                <w:rFonts w:hint="eastAsia" w:ascii="Times New Roman" w:hAnsi="Times New Roman" w:eastAsia="方正仿宋_GBK" w:cs="Times New Roman"/>
                <w:i w:val="0"/>
                <w:iCs w:val="0"/>
                <w:color w:val="000000"/>
                <w:kern w:val="0"/>
                <w:sz w:val="24"/>
                <w:szCs w:val="24"/>
                <w:u w:val="none"/>
                <w:lang w:val="en-US" w:eastAsia="zh-CN" w:bidi="ar"/>
              </w:rPr>
              <w:t>引领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女性理财与家庭经济学</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张抗私</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东北财经大学</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教授、博士生导师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经济分析，人力资本投资规划，女性就业</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教授经济学、就业经济学、职业培训教育、女性市场投资与职场规划等课程，并常年坚持调研，能够结合理论并针对现实问题的深入分析讲解。</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学习、修炼、提升，做有价值的女人</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于晓静</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大连市委党校</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教授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党史党建、沟通礼、仪情商、时事政治</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原大连市委党校科学社会主义教研部教授。 历任大连市委党校党史党建部副主任，科研处处长，统战教研部主任，科学社会主义教研部主任等职务。</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给你一个爱这座城市的理由--大连城市文化的个性</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素素</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职业作家</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pacing w:val="-23"/>
                <w:sz w:val="24"/>
                <w:szCs w:val="24"/>
                <w:u w:val="none"/>
              </w:rPr>
            </w:pPr>
            <w:r>
              <w:rPr>
                <w:rFonts w:hint="default" w:ascii="Times New Roman" w:hAnsi="Times New Roman" w:eastAsia="方正仿宋_GBK" w:cs="Times New Roman"/>
                <w:i w:val="0"/>
                <w:iCs w:val="0"/>
                <w:color w:val="000000"/>
                <w:spacing w:val="-23"/>
                <w:kern w:val="0"/>
                <w:sz w:val="24"/>
                <w:szCs w:val="24"/>
                <w:u w:val="none"/>
                <w:lang w:val="en-US" w:eastAsia="zh-CN" w:bidi="ar"/>
              </w:rPr>
              <w:t>一级作家（高级职称）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读书分享</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中国作家协会会员，中国散文学会会员，辽宁省作家协会理事，辽宁省散文学会理事，大连市散文学会副会长，大连市作家协会主席，大连日报高级编辑。 代表作品：散文《北方女孩》、《佛眼》《欧洲细节》等9部。</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女性理财与家庭经济学</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蒋媛媛</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东北财经大学经济学院</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博士研究生、副教授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劳动经济学与财经素养</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东北财经大学“示范教师”，大连市高校教学竞赛一等奖获得者，辽宁省社科联“辽海讲坛”讲席教授，东北财经大学高级管理者发展与培训中心特聘讲席，市统计局、税务局和审计局等政府机关经济学和财商素养课培训教师。女性视角的经济学基础知识与财商素养提升</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hint="default" w:ascii="Times New Roman" w:hAnsi="Times New Roman" w:eastAsia="方正仿宋_GBK" w:cs="Times New Roman"/>
                <w:sz w:val="24"/>
                <w:szCs w:val="24"/>
                <w:lang w:val="en-US" w:eastAsia="zh-CN" w:bidi="ar"/>
              </w:rPr>
              <w:t>快速解决工作式PPT</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谢垚</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大连创动软件有限公司</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pacing w:val="-23"/>
                <w:sz w:val="24"/>
                <w:szCs w:val="24"/>
                <w:u w:val="none"/>
              </w:rPr>
            </w:pPr>
            <w:r>
              <w:rPr>
                <w:rFonts w:hint="default" w:ascii="Times New Roman" w:hAnsi="Times New Roman" w:eastAsia="方正仿宋_GBK" w:cs="Times New Roman"/>
                <w:i w:val="0"/>
                <w:iCs w:val="0"/>
                <w:color w:val="000000"/>
                <w:spacing w:val="-23"/>
                <w:kern w:val="0"/>
                <w:sz w:val="24"/>
                <w:szCs w:val="24"/>
                <w:u w:val="none"/>
                <w:lang w:val="en-US" w:eastAsia="zh-CN" w:bidi="ar"/>
              </w:rPr>
              <w:t>微软Office认证专家</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办公软件</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在高校做兼职培训教师，曾在世界500强外企工作，常年为知名企业、大型企业提供咨询、培训工作。</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言值与语言形象</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宫雪</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辽宁师范大学</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讲师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口语传播艺术、语言表达技巧、朗诵艺术等</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辽宁师范大学影视艺术学院讲师、辽宁省电视艺术家协会会员、辽宁省普通话测评员、曾工作于中央广播电视总台新闻评论部、大连电视台节目主持人、任央广主持人大赛、夏青杯比赛辽宁赛区评委等。</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如何让我们的语言更优美</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孙惠欣</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大连大学</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二级教授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语言艺术、社交礼仪、传统文化</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曾获教育部新世纪优秀人才、全国宝钢优秀教师特等奖提名奖，全国优秀普通话水平测试员，辽宁省教学名师、省有突出贡献中青年专业技术人才、大连市地方领军人才等荣誉称号。</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言值成就职业梦想</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赵丹丹</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辽宁师范大学</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副教授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语言表达艺术及应用</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辽宁师范大学影视艺术学院播音与主持教研室负责人，兼任辽宁省电视艺术家协会会员，辽宁省普通话水平测试员，大连市评论家协会会员；曾受邀担任中央人民广播电台全国中小学生演讲展示活动全国总决赛评委。</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13</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短视频平台中手机摄影的拍摄技巧</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郭旭</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大连大学</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教授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手机摄影</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郭旭，网名：旭日，教授，中国女摄影家协会会员；国家高级摄影师；2015年开始钻研手机摄影，个人手机摄影作品举办线上影展，作品多次被收购、上榜、列为封面作品并获奖和拍卖，现任："光影心拍客"资深编辑兼《旅行日记》专版编辑；国家正式注册的第一个手机摄影协会签约讲师。</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14</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脑洞大开的创新方法</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张德胜</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男</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大连弘程伟业教育集团有限公司/董事长</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中级</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企业内训、品牌策划、创新引导等</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教育部就指委委员、大连弘程伟业教育集团有限公司创始人＆董事长。国家职业教育产业技术创新战略联盟常务理事、辽宁高等职业院校创新创业教育联盟常务理事、职业发展教育研究院院长、创新教育与可持续发展研究中心主任、大连市教育基金会理事。辽宁省就业创业指导专家，大连市创业指导专家等。</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eastAsia" w:ascii="Times New Roman" w:hAnsi="Times New Roman" w:eastAsia="方正仿宋_GBK" w:cs="Times New Roman"/>
                <w:i w:val="0"/>
                <w:iCs w:val="0"/>
                <w:color w:val="000000"/>
                <w:kern w:val="0"/>
                <w:sz w:val="24"/>
                <w:szCs w:val="24"/>
                <w:u w:val="none"/>
                <w:lang w:val="en-US" w:eastAsia="zh-CN" w:bidi="ar"/>
              </w:rPr>
              <w:t>15</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恋爱婚姻中的情商秘密</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杨延阳</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河南财经政法大学企业管理研究所副所长</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高级经济师、管理科学与工程博士</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情商领导力、 和谐家庭、管理与沟通、国学文学</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曾任北京国企领导、商学院主任、编辑、记者、自由撰稿人，有作品收录小学语文课本。教学经验丰富，为多个大学、企业、政府部门讲授课程，培训数千人次。</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婚姻家庭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1</w:t>
            </w:r>
            <w:r>
              <w:rPr>
                <w:rFonts w:hint="eastAsia" w:ascii="Times New Roman" w:hAnsi="Times New Roman" w:eastAsia="方正仿宋_GBK" w:cs="Times New Roman"/>
                <w:i w:val="0"/>
                <w:iCs w:val="0"/>
                <w:color w:val="000000"/>
                <w:kern w:val="0"/>
                <w:sz w:val="24"/>
                <w:szCs w:val="24"/>
                <w:u w:val="none"/>
                <w:lang w:val="en-US" w:eastAsia="zh-CN" w:bidi="ar"/>
              </w:rPr>
              <w:t>6</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婚姻家庭生活中的民法典</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石悦</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大连医科               大学</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教授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法学</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现任大连医科大学人文与社会科学学院副院长，法学博士，曾主持各级各类项目30余项，发表论文40余篇；辽宁省教学名师。</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婚姻家庭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1</w:t>
            </w:r>
            <w:r>
              <w:rPr>
                <w:rFonts w:hint="eastAsia" w:ascii="Times New Roman" w:hAnsi="Times New Roman" w:eastAsia="方正仿宋_GBK" w:cs="Times New Roman"/>
                <w:i w:val="0"/>
                <w:iCs w:val="0"/>
                <w:color w:val="000000"/>
                <w:kern w:val="0"/>
                <w:sz w:val="24"/>
                <w:szCs w:val="24"/>
                <w:u w:val="none"/>
                <w:lang w:val="en-US" w:eastAsia="zh-CN" w:bidi="ar"/>
              </w:rPr>
              <w:t>7</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保护婚姻-如何解决婚姻关系中的心理和法律问题</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温向丽</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大连大学</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讲师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婚姻家庭法学、心理学</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授课经验丰富，多次担任电台家庭情感类节目嘉宾，多次担任女子读书会主讲嘉宾，积累了大量婚姻家庭相关的法学和心理学理论及实践经验。</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婚姻家庭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1</w:t>
            </w:r>
            <w:r>
              <w:rPr>
                <w:rFonts w:hint="eastAsia" w:ascii="Times New Roman" w:hAnsi="Times New Roman" w:eastAsia="方正仿宋_GBK" w:cs="Times New Roman"/>
                <w:i w:val="0"/>
                <w:iCs w:val="0"/>
                <w:color w:val="000000"/>
                <w:kern w:val="0"/>
                <w:sz w:val="24"/>
                <w:szCs w:val="24"/>
                <w:u w:val="none"/>
                <w:lang w:val="en-US" w:eastAsia="zh-CN" w:bidi="ar"/>
              </w:rPr>
              <w:t>8</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夫妻关系解读</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陈保平</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男</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大连七院</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主任医师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婚姻家庭，孩子成长，心理疾病等</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大连七院心理科主任，心理咨询20余年，接受过系统的家庭治疗、精神分析治疗的培训，是中德家庭治疗班、家庭督导师治疗班、中德精神分析班学员。被大连医科大学，理工大学，东北财经大学外聘教授</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婚姻家庭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营造美好家居氛围 促进融洽家庭关系</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张晓妍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格律诗文化传媒（大连）有限公司</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研究生</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生活美学，人际关系学</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格律诗文化传媒（大连）有限公司创始人</w:t>
            </w:r>
            <w:r>
              <w:rPr>
                <w:rFonts w:hint="eastAsia"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Times New Roman"/>
                <w:i w:val="0"/>
                <w:iCs w:val="0"/>
                <w:color w:val="000000"/>
                <w:kern w:val="0"/>
                <w:sz w:val="24"/>
                <w:szCs w:val="24"/>
                <w:u w:val="none"/>
                <w:lang w:val="en-US" w:eastAsia="zh-CN" w:bidi="ar"/>
              </w:rPr>
              <w:t>生活博主。多次成功创业，收获财富同时，深谙企业经营、管理之道。曾受邀为北京农业大学EMBA，为美国江森自控、美孚石油、辽宁电力、日本富士通等企业进行授课。</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Times New Roman" w:hAnsi="Times New Roman" w:eastAsia="方正仿宋_GBK" w:cs="Times New Roman"/>
                <w:i w:val="0"/>
                <w:iCs w:val="0"/>
                <w:color w:val="000000"/>
                <w:kern w:val="0"/>
                <w:sz w:val="24"/>
                <w:szCs w:val="24"/>
                <w:u w:val="none"/>
                <w:lang w:val="en-US" w:eastAsia="zh-CN" w:bidi="ar"/>
              </w:rPr>
              <w:t>婚姻家庭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女职工压力调节与情绪管理</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胡月</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大连理工大学</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教授、博士生导师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心理学</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大连理工大学心理健康教育与咨询中心主任，清华大学高级访问学者，中国心理学会临床心理学注册工作委员会注册督导师，中国团体咨询与团体治疗专业委员会常委，中国大学生心理咨询专业委员会常委</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心理健康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21</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hint="default" w:ascii="Times New Roman" w:hAnsi="Times New Roman" w:eastAsia="方正仿宋_GBK" w:cs="Times New Roman"/>
                <w:sz w:val="24"/>
                <w:szCs w:val="24"/>
                <w:lang w:val="en-US" w:eastAsia="zh-CN" w:bidi="ar"/>
              </w:rPr>
              <w:t>沟通从“心”开始-职场沟通技巧</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梁瑛楠</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大连工业大学</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教授</w:t>
            </w:r>
            <w:r>
              <w:rPr>
                <w:rFonts w:hint="eastAsia"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硕士研究生导师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心理学</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辽宁省第十二批百千万人才工程“千”层次人才，辽宁省高校心理健康教育骨干教师，辽宁省社科联青年社科人才库。国家二级心理咨询师、国家心理行为训练师、沙盘游戏指导师、绘画心理分析师。</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心理健康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2</w:t>
            </w:r>
            <w:r>
              <w:rPr>
                <w:rFonts w:hint="eastAsia" w:ascii="Times New Roman" w:hAnsi="Times New Roman" w:eastAsia="方正仿宋_GBK" w:cs="Times New Roman"/>
                <w:i w:val="0"/>
                <w:iCs w:val="0"/>
                <w:color w:val="000000"/>
                <w:kern w:val="0"/>
                <w:sz w:val="24"/>
                <w:szCs w:val="24"/>
                <w:u w:val="none"/>
                <w:lang w:val="en-US" w:eastAsia="zh-CN" w:bidi="ar"/>
              </w:rPr>
              <w:t>2</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心理学与情绪调控</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李娜</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大连医科               大学</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副教授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心理学</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心理学博士，大连医科大学心理学系心理健康教育中心副教授，辽宁省高校心理健康教育骨干教师，曾获得辽宁省高校心理健康教育优秀个人，辽宁省高校心理健康教育教师教学大奖赛一等奖。</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心理健康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2</w:t>
            </w:r>
            <w:r>
              <w:rPr>
                <w:rFonts w:hint="eastAsia" w:ascii="Times New Roman" w:hAnsi="Times New Roman" w:eastAsia="方正仿宋_GBK" w:cs="Times New Roman"/>
                <w:i w:val="0"/>
                <w:iCs w:val="0"/>
                <w:color w:val="000000"/>
                <w:kern w:val="0"/>
                <w:sz w:val="24"/>
                <w:szCs w:val="24"/>
                <w:u w:val="none"/>
                <w:lang w:val="en-US" w:eastAsia="zh-CN" w:bidi="ar"/>
              </w:rPr>
              <w:t>3</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后疫情时代如何做好自我心理建设</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刘筏筏</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辽宁师范大学</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副教授/硕士研究生导师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职业礼仪、亲子教育</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全国专业人才教育专家委员会礼仪委员、教育部职业核心能力师；资质认证礼仪专家组核心讲师；第12届全运会颁奖礼宾培训导师（2013年）；大连达沃斯论坛志愿者礼仪培训讲师；“大连会议”政务接待培训讲师（2015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心理健康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2</w:t>
            </w:r>
            <w:r>
              <w:rPr>
                <w:rFonts w:hint="eastAsia" w:ascii="Times New Roman" w:hAnsi="Times New Roman" w:eastAsia="方正仿宋_GBK" w:cs="Times New Roman"/>
                <w:i w:val="0"/>
                <w:iCs w:val="0"/>
                <w:color w:val="000000"/>
                <w:kern w:val="0"/>
                <w:sz w:val="24"/>
                <w:szCs w:val="24"/>
                <w:u w:val="none"/>
                <w:lang w:val="en-US" w:eastAsia="zh-CN" w:bidi="ar"/>
              </w:rPr>
              <w:t>4</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两性关系中女性角色与自我关照</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刘宏</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男</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大连第七人民医院</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主任医师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擅长精神分析治疗，家庭治疗，现代行为治疗，催眠治疗，儿童心理辅导，性与亲密关系心理咨询。</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市第七人民医院鉴定室主任，大连医科大学兼职教授，中华医学会心身分会成瘾学组委员，辽宁省心理咨询师协会常务理事，第六届辽宁省心理卫生协会副秘书长，辽宁省卫生工作者协会精神心理疾病防治专业委员会委员，大连市司法鉴定协会理事，大连市突发公共卫生事件专家咨询委员会委员，大连市老干部心理健康顾问，前国家心理咨询师高级评委，大连市新冠肺炎疫情防控心理干预专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心理健康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2</w:t>
            </w:r>
            <w:r>
              <w:rPr>
                <w:rFonts w:hint="eastAsia" w:ascii="Times New Roman" w:hAnsi="Times New Roman" w:eastAsia="方正仿宋_GBK" w:cs="Times New Roman"/>
                <w:i w:val="0"/>
                <w:iCs w:val="0"/>
                <w:color w:val="000000"/>
                <w:kern w:val="0"/>
                <w:sz w:val="24"/>
                <w:szCs w:val="24"/>
                <w:u w:val="none"/>
                <w:lang w:val="en-US" w:eastAsia="zh-CN" w:bidi="ar"/>
              </w:rPr>
              <w:t>5</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陪孩子长大-浅谈亲子关系</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李奕</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大连市第七人民医院</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主任医师</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心理学</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大连市第七人民医院医务部部长。以儿童青少年情绪问题以及家庭关系为主要临床研究方向。参与大连市精神心理疾病流行病学调查的研究，荣获过市级科技进步二等奖。</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亲子成长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2</w:t>
            </w:r>
            <w:r>
              <w:rPr>
                <w:rFonts w:hint="eastAsia" w:ascii="Times New Roman" w:hAnsi="Times New Roman" w:eastAsia="方正仿宋_GBK" w:cs="Times New Roman"/>
                <w:i w:val="0"/>
                <w:iCs w:val="0"/>
                <w:color w:val="000000"/>
                <w:kern w:val="0"/>
                <w:sz w:val="24"/>
                <w:szCs w:val="24"/>
                <w:u w:val="none"/>
                <w:lang w:val="en-US" w:eastAsia="zh-CN" w:bidi="ar"/>
              </w:rPr>
              <w:t>6</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常见小儿疾病的预防及护理</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姜宪辉</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大连铁路卫生学校</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高级讲师/执业医师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儿童保健、常见疾病及预防；女性健康养生</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本人从事临床护理教育26年, 执业医师。担任人民卫生出版社、高等教育出版社《外科护理》、《儿科护理》等教材副主编, 先后十余次在大连医科大学附属第一、第二医院进修,具备一定的临床经验；独立主持2项省级课题,发表多篇国家级学术论文。</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亲子成长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2</w:t>
            </w:r>
            <w:r>
              <w:rPr>
                <w:rFonts w:hint="eastAsia" w:ascii="Times New Roman" w:hAnsi="Times New Roman" w:eastAsia="方正仿宋_GBK" w:cs="Times New Roman"/>
                <w:i w:val="0"/>
                <w:iCs w:val="0"/>
                <w:color w:val="000000"/>
                <w:kern w:val="0"/>
                <w:sz w:val="24"/>
                <w:szCs w:val="24"/>
                <w:u w:val="none"/>
                <w:lang w:val="en-US" w:eastAsia="zh-CN" w:bidi="ar"/>
              </w:rPr>
              <w:t>7</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有备无患学习一点急救知识</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陈海明</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大连市儿童医院</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主任医师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儿科</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毕业于中国医科大学儿科系，先后于上海、北京、广州、日本进修儿科临床、管理及危重症急救，参与继续医学教育学习班讲座以及基层医疗能力培训，近年参与大连市广播电台及电视节目儿童疾病健康教育讲座以及大连市儿童医院“妈妈课堂”科普讲座。</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亲子成长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2</w:t>
            </w:r>
            <w:r>
              <w:rPr>
                <w:rFonts w:hint="eastAsia" w:ascii="Times New Roman" w:hAnsi="Times New Roman" w:eastAsia="方正仿宋_GBK" w:cs="Times New Roman"/>
                <w:i w:val="0"/>
                <w:iCs w:val="0"/>
                <w:color w:val="000000"/>
                <w:kern w:val="0"/>
                <w:sz w:val="24"/>
                <w:szCs w:val="24"/>
                <w:u w:val="none"/>
                <w:lang w:val="en-US" w:eastAsia="zh-CN" w:bidi="ar"/>
              </w:rPr>
              <w:t>8</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hint="default" w:ascii="Times New Roman" w:hAnsi="Times New Roman" w:eastAsia="方正仿宋_GBK" w:cs="Times New Roman"/>
                <w:sz w:val="24"/>
                <w:szCs w:val="24"/>
                <w:lang w:val="en-US" w:eastAsia="zh-CN" w:bidi="ar"/>
              </w:rPr>
              <w:t>儿童创意造型餐</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尚蕾</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大连大学</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副教授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营养创意美食制作   亲子关系沟通      团体行为训练  </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大连大学实验中心教师，副教授，国家二级心理咨询师、大连心理学会会员、ESB创新创业国际认证教师、 新浪美食博主、儿童创意早餐超话主持人、天天晒早餐---大连分部负责人</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亲子成长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2</w:t>
            </w:r>
            <w:r>
              <w:rPr>
                <w:rFonts w:hint="eastAsia" w:ascii="Times New Roman" w:hAnsi="Times New Roman" w:eastAsia="方正仿宋_GBK" w:cs="Times New Roman"/>
                <w:i w:val="0"/>
                <w:iCs w:val="0"/>
                <w:color w:val="000000"/>
                <w:kern w:val="0"/>
                <w:sz w:val="24"/>
                <w:szCs w:val="24"/>
                <w:u w:val="none"/>
                <w:lang w:val="en-US" w:eastAsia="zh-CN" w:bidi="ar"/>
              </w:rPr>
              <w:t>9</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家长引领孩子，规划美好未来</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刘薇</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大连交通大学</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副教授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家庭教育、心理健康</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博士，副教授，国家高级职业指导师，国家高级团体心理训练师，国家二级心理咨询师，国家婚姻家庭咨询师等。</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亲子成长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正面管教在家庭中的应用</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程燕</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大连心之源心理咨询有限公司</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讲师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家长课堂，家庭教育咨询，儿童社会情感课，儿童青少年心理咨询</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正面管教家长讲师/学校讲师、解密青春期家长讲师、大连电台家庭教育栏目嘉宾、大连十所小学家长课堂讲师、专注家庭教育领域，开办家长体验课堂。</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亲子成长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31</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hint="default" w:ascii="Times New Roman" w:hAnsi="Times New Roman" w:eastAsia="方正仿宋_GBK" w:cs="Times New Roman"/>
                <w:sz w:val="24"/>
                <w:szCs w:val="24"/>
                <w:lang w:val="en-US" w:eastAsia="zh-CN" w:bidi="ar"/>
              </w:rPr>
              <w:t>跨越生活的栏杆--家长教育课程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李纯真</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大连大学</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副教授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教育、儿童教育</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市政协委员、大连市三高女性协会理事、大连金普新区民办教育协会会长，从事儿童教育培训工作20余年，连续多年被评为“民进辽宁省优秀会员”、辽宁省参政议政先进个人、辽宁省优秀指导教师。带领学生参加三届大创项目，两项被评为国家级大创项目，一项省级项目。并获得辽宁省优秀指导教师称号。</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亲子成长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3</w:t>
            </w:r>
            <w:r>
              <w:rPr>
                <w:rFonts w:hint="eastAsia" w:ascii="Times New Roman" w:hAnsi="Times New Roman" w:eastAsia="方正仿宋_GBK" w:cs="Times New Roman"/>
                <w:i w:val="0"/>
                <w:iCs w:val="0"/>
                <w:color w:val="000000"/>
                <w:kern w:val="0"/>
                <w:sz w:val="24"/>
                <w:szCs w:val="24"/>
                <w:u w:val="none"/>
                <w:lang w:val="en-US" w:eastAsia="zh-CN" w:bidi="ar"/>
              </w:rPr>
              <w:t>2</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父母如何走出子女家庭教育焦虑</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周育国</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辽宁师范大学</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教授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用哲学的观点科学育儿</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研究方向：哲学，人学，美学；专著三部《马克思主义人本理念的当代视域》发表论文60余篇</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亲子成长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3</w:t>
            </w:r>
            <w:r>
              <w:rPr>
                <w:rFonts w:hint="eastAsia" w:ascii="Times New Roman" w:hAnsi="Times New Roman" w:eastAsia="方正仿宋_GBK" w:cs="Times New Roman"/>
                <w:i w:val="0"/>
                <w:iCs w:val="0"/>
                <w:color w:val="000000"/>
                <w:kern w:val="0"/>
                <w:sz w:val="24"/>
                <w:szCs w:val="24"/>
                <w:u w:val="none"/>
                <w:lang w:val="en-US" w:eastAsia="zh-CN" w:bidi="ar"/>
              </w:rPr>
              <w:t>3</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如何搞定青春期的“熊孩子”</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张雪松</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大连商业学校</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教授级高级讲师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情绪管理  亲子教育青春期教育</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国家二级心理咨询师、国家二级职业指导师；大连市骨干教师，大连市学科带头人，从事心理健康教育20余年，撰写大量心理学类论文，主持省市级青少年心理健康教育课题多个；心理咨询累计3800多小时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亲子成长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3</w:t>
            </w:r>
            <w:r>
              <w:rPr>
                <w:rFonts w:hint="eastAsia" w:ascii="Times New Roman" w:hAnsi="Times New Roman" w:eastAsia="方正仿宋_GBK" w:cs="Times New Roman"/>
                <w:i w:val="0"/>
                <w:iCs w:val="0"/>
                <w:color w:val="000000"/>
                <w:kern w:val="0"/>
                <w:sz w:val="24"/>
                <w:szCs w:val="24"/>
                <w:u w:val="none"/>
                <w:lang w:val="en-US" w:eastAsia="zh-CN" w:bidi="ar"/>
              </w:rPr>
              <w:t>4</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如何做智慧妈妈</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盖晓红</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大连大学</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心理学副教授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家庭教育、压力管理、沟通技巧</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从事心理学教学与心理辅导工作27年。在压力管理、有效沟通、家庭教育方面有自己独特的研究成果，受邀为国内近20个城市的机关、教育、金融、部队、司法、服务等行业做专题报告、辅导讲座200余场。曾获得辽宁省高教工委优秀共产党员称号、大连市三八红旗手称号。</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亲子成长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3</w:t>
            </w:r>
            <w:r>
              <w:rPr>
                <w:rFonts w:hint="eastAsia" w:ascii="Times New Roman" w:hAnsi="Times New Roman" w:eastAsia="方正仿宋_GBK" w:cs="Times New Roman"/>
                <w:i w:val="0"/>
                <w:iCs w:val="0"/>
                <w:color w:val="000000"/>
                <w:kern w:val="0"/>
                <w:sz w:val="24"/>
                <w:szCs w:val="24"/>
                <w:u w:val="none"/>
                <w:lang w:val="en-US" w:eastAsia="zh-CN" w:bidi="ar"/>
              </w:rPr>
              <w:t>5</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全健排舞、工间操</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刘瑶</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大连市职工文化体育协会</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秘书长、辽宁省职工全健排舞学会副主任</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健身运动</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市职工体育协会成立于1993年12月，是经大连市社会团体登记管理机关核准注册登记的社会团体法人，是中国职工文化体育协会团体会员。协会坚持为职工群众服务，大力开展健康向上、形式多样的职工体育活动，增强职工体质，提高职工队伍素质，丰富职工文化生活，促进经济发展和社会进步。</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健康养生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3</w:t>
            </w:r>
            <w:r>
              <w:rPr>
                <w:rFonts w:hint="eastAsia" w:ascii="Times New Roman" w:hAnsi="Times New Roman" w:eastAsia="方正仿宋_GBK" w:cs="Times New Roman"/>
                <w:i w:val="0"/>
                <w:iCs w:val="0"/>
                <w:color w:val="000000"/>
                <w:kern w:val="0"/>
                <w:sz w:val="24"/>
                <w:szCs w:val="24"/>
                <w:u w:val="none"/>
                <w:lang w:val="en-US" w:eastAsia="zh-CN" w:bidi="ar"/>
              </w:rPr>
              <w:t>6</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爱眼知识科普讲座</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张立军</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男</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大连市第三人民医院</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教授、博士生导师、主任医师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屈光手术、角膜病及眼表疾病、青少年近视防控</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市第三人民医院院长，享受国务院津贴，辽宁省优秀专家，中华医学会眼科学分会角膜病学组委员、中国医师协会眼科分会角膜病学组委员、中国老年学和老年医学学会眼科分会常务委员、中国医师协会医学眼科科普专业委员会委员、中华医学会辽宁省眼科分会副主任委员、中国医师协会辽宁省眼科分会副会长、大连市医学会眼科学专科分会候任主任委员、大连市眼科质控中心负责人等</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健康养生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3</w:t>
            </w:r>
            <w:r>
              <w:rPr>
                <w:rFonts w:hint="eastAsia" w:ascii="Times New Roman" w:hAnsi="Times New Roman" w:eastAsia="方正仿宋_GBK" w:cs="Times New Roman"/>
                <w:i w:val="0"/>
                <w:iCs w:val="0"/>
                <w:color w:val="000000"/>
                <w:kern w:val="0"/>
                <w:sz w:val="24"/>
                <w:szCs w:val="24"/>
                <w:u w:val="none"/>
                <w:lang w:val="en-US" w:eastAsia="zh-CN" w:bidi="ar"/>
              </w:rPr>
              <w:t>7</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运动损伤预防与康复</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王立恒</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男</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大连市第二人民医院</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副主任医师、研究生导师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擅长骨科与运动损伤康复、手法治疗急慢性脊柱关节损伤</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市第二人民医院康复科主任，医学博士，副主任医师，硕士研究生导师。美国南加州大学keck医院访问学者；中国首批德国MTT（医学运动康复）认证培训师；“清宫正骨”学派第七代传承人。中华中医药学会骨伤科分会青年委员；中国保健医学研究会老年康复分会委员；中国中医药研究促进会青年医师分会常务理事</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健康养生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3</w:t>
            </w:r>
            <w:r>
              <w:rPr>
                <w:rFonts w:hint="eastAsia" w:ascii="Times New Roman" w:hAnsi="Times New Roman" w:eastAsia="方正仿宋_GBK" w:cs="Times New Roman"/>
                <w:i w:val="0"/>
                <w:iCs w:val="0"/>
                <w:color w:val="000000"/>
                <w:kern w:val="0"/>
                <w:sz w:val="24"/>
                <w:szCs w:val="24"/>
                <w:u w:val="none"/>
                <w:lang w:val="en-US" w:eastAsia="zh-CN" w:bidi="ar"/>
              </w:rPr>
              <w:t>8</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女性常见疾病的影响因素及预防措施</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孙鲜策</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大连医科               大学</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教授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预防医学</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现任大连医科大学公共卫生学院副院长，主持3项国家自然科学基金，发表论文100余篇；主持辽宁省教学成果三等奖1项。现为辽宁省百千万人才百人层次人选。</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健康养生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3</w:t>
            </w:r>
            <w:r>
              <w:rPr>
                <w:rFonts w:hint="eastAsia" w:ascii="Times New Roman" w:hAnsi="Times New Roman" w:eastAsia="方正仿宋_GBK" w:cs="Times New Roman"/>
                <w:i w:val="0"/>
                <w:iCs w:val="0"/>
                <w:color w:val="000000"/>
                <w:kern w:val="0"/>
                <w:sz w:val="24"/>
                <w:szCs w:val="24"/>
                <w:u w:val="none"/>
                <w:lang w:val="en-US" w:eastAsia="zh-CN" w:bidi="ar"/>
              </w:rPr>
              <w:t>9</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关于“HPV”那些事儿；更年期，依然可以更美丽</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郭芳芳</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大连大学附属新华医院</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主任医师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妇科</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大连大学附属新华医院妇科主任，医学博士，主任医师、大连市妇科内镜质控委员会委员，中国女性形体与器官整复专业委员会委员。</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健康养生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珍“膝”生活，“肩”康保证</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王卫明</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男</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大连大学附属新华医院</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二级教授、主任医师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运动损伤修复</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大学附属新华医院院长，运动医学学科及骨外科学科带头人，享受国务院政府特殊津贴，辽宁省百千万人才工程百层次人选，大连市优秀专家。中国医师协会运动医学医师协会健康科普专业学组首届组长，中华医学会运动医疗分会下肢学组副组长，中国医师协会内镜医师分会关节镜专业委员会副主任委员等。</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健康养生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41</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hint="default" w:ascii="Times New Roman" w:hAnsi="Times New Roman" w:eastAsia="方正仿宋_GBK" w:cs="Times New Roman"/>
                <w:sz w:val="24"/>
                <w:szCs w:val="24"/>
                <w:lang w:val="en-US" w:eastAsia="zh-CN" w:bidi="ar"/>
              </w:rPr>
              <w:t>女人与脂肪--不得不说的那点事儿</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王洁晴</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大连大学附属新华医院</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主任医师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医疗美容</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大连大学附属新华医院整形美容科主任，医学博士，主任医师，大连市一级重点学科带头人，从事整形美容行业20余年。</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健康养生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4</w:t>
            </w:r>
            <w:r>
              <w:rPr>
                <w:rFonts w:hint="eastAsia" w:ascii="Times New Roman" w:hAnsi="Times New Roman" w:eastAsia="方正仿宋_GBK" w:cs="Times New Roman"/>
                <w:i w:val="0"/>
                <w:iCs w:val="0"/>
                <w:color w:val="000000"/>
                <w:kern w:val="0"/>
                <w:sz w:val="24"/>
                <w:szCs w:val="24"/>
                <w:u w:val="none"/>
                <w:lang w:val="en-US" w:eastAsia="zh-CN" w:bidi="ar"/>
              </w:rPr>
              <w:t>2</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告别亚健康，提高免疫力</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车旭东</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男</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大连市中医院</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中医主任医师、教授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中医养生保健，调理亚健康，提高免疫力，治疗颈肩腰腿痛及运动损伤疾病。</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辽宁省名中医，大连市高层次人才，大连中医康复学科带头人，大连市非物质文化遗产传承人，大连市青年创新标兵，获得国家专利三项，大连市百项创新成果一项，开展局级新技术两项。</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健康养生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4</w:t>
            </w:r>
            <w:r>
              <w:rPr>
                <w:rFonts w:hint="eastAsia" w:ascii="Times New Roman" w:hAnsi="Times New Roman" w:eastAsia="方正仿宋_GBK" w:cs="Times New Roman"/>
                <w:i w:val="0"/>
                <w:iCs w:val="0"/>
                <w:color w:val="000000"/>
                <w:kern w:val="0"/>
                <w:sz w:val="24"/>
                <w:szCs w:val="24"/>
                <w:u w:val="none"/>
                <w:lang w:val="en-US" w:eastAsia="zh-CN" w:bidi="ar"/>
              </w:rPr>
              <w:t>3</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中医经络美容与健康</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王昭琦</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男</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大连市第二人民医院</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主治医师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中西医结合治疗</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大连市第二人民医院康复病房治疗师长，擅长运用中西医结合的方法，解决运动损伤、五官科疾病以及各类骨关节疾病等，并获得多项国际认证。</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健康养生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4</w:t>
            </w:r>
            <w:r>
              <w:rPr>
                <w:rFonts w:hint="eastAsia" w:ascii="Times New Roman" w:hAnsi="Times New Roman" w:eastAsia="方正仿宋_GBK" w:cs="Times New Roman"/>
                <w:i w:val="0"/>
                <w:iCs w:val="0"/>
                <w:color w:val="000000"/>
                <w:kern w:val="0"/>
                <w:sz w:val="24"/>
                <w:szCs w:val="24"/>
                <w:u w:val="none"/>
                <w:lang w:val="en-US" w:eastAsia="zh-CN" w:bidi="ar"/>
              </w:rPr>
              <w:t>4</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四季养生与日常保养</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胡美玉</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智龄医疗</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高级健康管理师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养生学</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从事中医养生教育工作20年，大连电台及多所高校特约主讲老师。</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健康养生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4</w:t>
            </w:r>
            <w:r>
              <w:rPr>
                <w:rFonts w:hint="eastAsia" w:ascii="Times New Roman" w:hAnsi="Times New Roman" w:eastAsia="方正仿宋_GBK" w:cs="Times New Roman"/>
                <w:i w:val="0"/>
                <w:iCs w:val="0"/>
                <w:color w:val="000000"/>
                <w:kern w:val="0"/>
                <w:sz w:val="24"/>
                <w:szCs w:val="24"/>
                <w:u w:val="none"/>
                <w:lang w:val="en-US" w:eastAsia="zh-CN" w:bidi="ar"/>
              </w:rPr>
              <w:t>5</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科学保养锻炼，远离颈肩腰腿痛</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王宏</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男</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大连医科大学附属第一医院</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主任医师、博士研究生导师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脊柱疾病诊治</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医学博士，脊柱外科教授，主任医师，博士研究生导师，大连医科大学附属第一医院外科教研室副主任。中华医学会骨科学分会微创外科学组委员。临床工作22年，主攻脊柱微创</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健康养生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4</w:t>
            </w:r>
            <w:r>
              <w:rPr>
                <w:rFonts w:hint="eastAsia" w:ascii="Times New Roman" w:hAnsi="Times New Roman" w:eastAsia="方正仿宋_GBK" w:cs="Times New Roman"/>
                <w:i w:val="0"/>
                <w:iCs w:val="0"/>
                <w:color w:val="000000"/>
                <w:kern w:val="0"/>
                <w:sz w:val="24"/>
                <w:szCs w:val="24"/>
                <w:u w:val="none"/>
                <w:lang w:val="en-US" w:eastAsia="zh-CN" w:bidi="ar"/>
              </w:rPr>
              <w:t>6</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hint="default" w:ascii="Times New Roman" w:hAnsi="Times New Roman" w:eastAsia="方正仿宋_GBK" w:cs="Times New Roman"/>
                <w:sz w:val="24"/>
                <w:szCs w:val="24"/>
                <w:lang w:val="en-US" w:eastAsia="zh-CN" w:bidi="ar"/>
              </w:rPr>
              <w:t>保健品吃还是不吃--解读保健品</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刘晓芳</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大连医科               大学</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教授、研究生导师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营养与食品安全</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大连医科大学营养与食品卫生教研室主任、教授、 硕士研究生导师；主讲营养与食品卫生学、医学营养学等课程30余年，辽宁省食品安全标准与风险评估专家委员会评审专家、辽宁省食品科学技术学会理事、辽宁省营养师协会副会长、辽宁省食品安全专家、大连市营养学会副会长主编、参编全国高等医药院校规划教材二十余部，主持、参与省部级科研课题多项，发表SCI论文30余篇。</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健康养生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4</w:t>
            </w:r>
            <w:r>
              <w:rPr>
                <w:rFonts w:hint="eastAsia" w:ascii="Times New Roman" w:hAnsi="Times New Roman" w:eastAsia="方正仿宋_GBK" w:cs="Times New Roman"/>
                <w:i w:val="0"/>
                <w:iCs w:val="0"/>
                <w:color w:val="000000"/>
                <w:kern w:val="0"/>
                <w:sz w:val="24"/>
                <w:szCs w:val="24"/>
                <w:u w:val="none"/>
                <w:lang w:val="en-US" w:eastAsia="zh-CN" w:bidi="ar"/>
              </w:rPr>
              <w:t>7</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巧手主妇的烘焙课堂</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刘海英</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大连商业学校</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高级讲师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健康美食，家庭烘焙</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国烹饪大师，辽宁省烹饪学科带头人，大连市劳动模范，全国优秀指导教师，大连金牌教练。烹调、西点高级技师，大连市技能鉴定命题专家和考评员，现主讲营养烹调和中西烘焙。常年参与大连电视台生活频道的美食教学节目的录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居家技巧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4</w:t>
            </w:r>
            <w:r>
              <w:rPr>
                <w:rFonts w:hint="eastAsia" w:ascii="Times New Roman" w:hAnsi="Times New Roman" w:eastAsia="方正仿宋_GBK" w:cs="Times New Roman"/>
                <w:i w:val="0"/>
                <w:iCs w:val="0"/>
                <w:color w:val="000000"/>
                <w:kern w:val="0"/>
                <w:sz w:val="24"/>
                <w:szCs w:val="24"/>
                <w:u w:val="none"/>
                <w:lang w:val="en-US" w:eastAsia="zh-CN" w:bidi="ar"/>
              </w:rPr>
              <w:t>8</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健康饮食新食尚</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刘镇宝</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男</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大连商业学校</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高级讲师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中式烹调</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中式烹调高级技师，国家公众营养师，中国烹饪协会烹饪大师，中国饭店协会烹饪大师，中华金厨，主编《中式烹调技术》，副主编《中西面点技术》。</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居家技巧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4</w:t>
            </w:r>
            <w:r>
              <w:rPr>
                <w:rFonts w:hint="eastAsia" w:ascii="Times New Roman" w:hAnsi="Times New Roman" w:eastAsia="方正仿宋_GBK" w:cs="Times New Roman"/>
                <w:i w:val="0"/>
                <w:iCs w:val="0"/>
                <w:color w:val="000000"/>
                <w:kern w:val="0"/>
                <w:sz w:val="24"/>
                <w:szCs w:val="24"/>
                <w:u w:val="none"/>
                <w:lang w:val="en-US" w:eastAsia="zh-CN" w:bidi="ar"/>
              </w:rPr>
              <w:t>9</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整理收纳</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刘秀琦</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大连琦管家文化传媒</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高级整理收纳师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整理收纳师</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断舍离理念传播者，高级整理收纳师，软装设计师</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居家技巧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居家实用装饰与合理收纳</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李函</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函舍女子修养学堂</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讲师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收纳师、软装设计师</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从事礼仪、茶道、软装设计等传统文化的培训10余年，为金融、央企、国企、商会等几十家企业进行培训，经验丰富，深受企业欢迎。</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居家技巧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51</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咖啡品鉴与制作</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唐为成</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男</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大连市商业学校</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高级咖啡师、讲师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咖啡制作</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2019年浙江省高职院校职业技能大赛咖啡竞赛（意式竞技）感官裁判；2020年云南咖啡杯中国冲煮大赛北部赛区决赛感官裁判；2019年IGA国际金牌咖啡赛首尔站决赛裁判。</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内涵素养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5</w:t>
            </w:r>
            <w:r>
              <w:rPr>
                <w:rFonts w:hint="eastAsia" w:ascii="Times New Roman" w:hAnsi="Times New Roman" w:eastAsia="方正仿宋_GBK" w:cs="Times New Roman"/>
                <w:i w:val="0"/>
                <w:iCs w:val="0"/>
                <w:color w:val="000000"/>
                <w:kern w:val="0"/>
                <w:sz w:val="24"/>
                <w:szCs w:val="24"/>
                <w:u w:val="none"/>
                <w:lang w:val="en-US" w:eastAsia="zh-CN" w:bidi="ar"/>
              </w:rPr>
              <w:t>2</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听花开的声音-花艺疗愈</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谢红颖</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太一文化物质文化遗产活动中心</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pacing w:val="-23"/>
                <w:sz w:val="24"/>
                <w:szCs w:val="24"/>
                <w:u w:val="none"/>
              </w:rPr>
            </w:pPr>
            <w:r>
              <w:rPr>
                <w:rFonts w:hint="default" w:ascii="Times New Roman" w:hAnsi="Times New Roman" w:eastAsia="方正仿宋_GBK" w:cs="Times New Roman"/>
                <w:i w:val="0"/>
                <w:iCs w:val="0"/>
                <w:color w:val="000000"/>
                <w:spacing w:val="-23"/>
                <w:kern w:val="0"/>
                <w:sz w:val="24"/>
                <w:szCs w:val="24"/>
                <w:u w:val="none"/>
                <w:lang w:val="en-US" w:eastAsia="zh-CN" w:bidi="ar"/>
              </w:rPr>
              <w:t>国家二级心理咨询师、国家二级艺术品鉴定评估师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花艺疗愈</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研究方向：艺术心理疗愈、大连传统插花艺术代表性传承人       主编出版：《和颜悦色》、《润物无声》、《四时百悦》等系列书刊</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内涵素养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5</w:t>
            </w:r>
            <w:r>
              <w:rPr>
                <w:rFonts w:hint="eastAsia" w:ascii="Times New Roman" w:hAnsi="Times New Roman" w:eastAsia="方正仿宋_GBK" w:cs="Times New Roman"/>
                <w:i w:val="0"/>
                <w:iCs w:val="0"/>
                <w:color w:val="000000"/>
                <w:kern w:val="0"/>
                <w:sz w:val="24"/>
                <w:szCs w:val="24"/>
                <w:u w:val="none"/>
                <w:lang w:val="en-US" w:eastAsia="zh-CN" w:bidi="ar"/>
              </w:rPr>
              <w:t>3</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生活中的插花艺术与技巧</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孙璐</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大连市商业学校</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高级讲师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居家插花艺术</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级插花师。在多次专业大赛中获得金奖及名师称号。在国内刊物公开发表论文与教材数篇，主持参加多项课题，多次获得省科研成果奖，省市级技能大赛裁判员，校插花非物质文化遗产教师工作室主持人，其中主编出版《插花艺术与服务》两版教材。</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内涵素养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5</w:t>
            </w:r>
            <w:r>
              <w:rPr>
                <w:rFonts w:hint="eastAsia" w:ascii="Times New Roman" w:hAnsi="Times New Roman" w:eastAsia="方正仿宋_GBK" w:cs="Times New Roman"/>
                <w:i w:val="0"/>
                <w:iCs w:val="0"/>
                <w:color w:val="000000"/>
                <w:kern w:val="0"/>
                <w:sz w:val="24"/>
                <w:szCs w:val="24"/>
                <w:u w:val="none"/>
                <w:lang w:val="en-US" w:eastAsia="zh-CN" w:bidi="ar"/>
              </w:rPr>
              <w:t>4</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茶与女性健康</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郭琳</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大连大学</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副教授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休闲旅游，日语，茶艺与茶道</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大连大学旅游学院专任教师，主讲休闲旅游、旅游日语及茶艺与茶道等课程。拥有评茶员四级证书。</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内涵素养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5</w:t>
            </w:r>
            <w:r>
              <w:rPr>
                <w:rFonts w:hint="eastAsia" w:ascii="Times New Roman" w:hAnsi="Times New Roman" w:eastAsia="方正仿宋_GBK" w:cs="Times New Roman"/>
                <w:i w:val="0"/>
                <w:iCs w:val="0"/>
                <w:color w:val="000000"/>
                <w:kern w:val="0"/>
                <w:sz w:val="24"/>
                <w:szCs w:val="24"/>
                <w:u w:val="none"/>
                <w:lang w:val="en-US" w:eastAsia="zh-CN" w:bidi="ar"/>
              </w:rPr>
              <w:t>5</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以茶见礼——商务茶礼、生活茶礼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郭爱华</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博硕学校</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国家茶艺师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茶艺礼仪</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10余年茶学研究及教学经验，培养茶艺学员、茶艺工作者数万人。2018年5月在棒棰岛为国家领导人在国事会晤上提供茶叙服务,得到中央的认可与高度评价。</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内涵素养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5</w:t>
            </w:r>
            <w:r>
              <w:rPr>
                <w:rFonts w:hint="eastAsia" w:ascii="Times New Roman" w:hAnsi="Times New Roman" w:eastAsia="方正仿宋_GBK" w:cs="Times New Roman"/>
                <w:i w:val="0"/>
                <w:iCs w:val="0"/>
                <w:color w:val="000000"/>
                <w:kern w:val="0"/>
                <w:sz w:val="24"/>
                <w:szCs w:val="24"/>
                <w:u w:val="none"/>
                <w:lang w:val="en-US" w:eastAsia="zh-CN" w:bidi="ar"/>
              </w:rPr>
              <w:t>6</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瑜伽与健康</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徐慧君</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君悦瑜伽健身大连有限公司</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导师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太极瑜伽、艾扬格、阴瑜伽</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pacing w:val="-6"/>
                <w:sz w:val="24"/>
                <w:szCs w:val="24"/>
                <w:u w:val="none"/>
              </w:rPr>
            </w:pPr>
            <w:r>
              <w:rPr>
                <w:rFonts w:hint="default" w:ascii="Times New Roman" w:hAnsi="Times New Roman" w:eastAsia="方正仿宋_GBK" w:cs="Times New Roman"/>
                <w:i w:val="0"/>
                <w:iCs w:val="0"/>
                <w:color w:val="000000"/>
                <w:spacing w:val="-6"/>
                <w:kern w:val="0"/>
                <w:sz w:val="24"/>
                <w:szCs w:val="24"/>
                <w:u w:val="none"/>
                <w:lang w:val="en-US" w:eastAsia="zh-CN" w:bidi="ar"/>
              </w:rPr>
              <w:t>从事瑜伽培训十余年，曾参加北京瑜伽苑孕期及产后调理瑜伽培训、名师理疗瑜伽康复功能师培训、黄凯良能量流解剖学培训、艾扬格密集培训、太极于阴瑜伽培训等</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内涵素养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5</w:t>
            </w:r>
            <w:r>
              <w:rPr>
                <w:rFonts w:hint="eastAsia" w:ascii="Times New Roman" w:hAnsi="Times New Roman" w:eastAsia="方正仿宋_GBK" w:cs="Times New Roman"/>
                <w:i w:val="0"/>
                <w:iCs w:val="0"/>
                <w:color w:val="000000"/>
                <w:kern w:val="0"/>
                <w:sz w:val="24"/>
                <w:szCs w:val="24"/>
                <w:u w:val="none"/>
                <w:lang w:val="en-US" w:eastAsia="zh-CN" w:bidi="ar"/>
              </w:rPr>
              <w:t>7</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教你学唱一首歌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龙飞</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大连市文化馆</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正高</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声乐培训</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辽宁省音乐家协会会员、辽宁省青联委员、辽宁省高级职称评审委员会委员、辽宁省文化艺术职业教育教学指导委员会委员、曾荣获文化部第十五届“群星奖”。</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内涵素养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5</w:t>
            </w:r>
            <w:r>
              <w:rPr>
                <w:rFonts w:hint="eastAsia" w:ascii="Times New Roman" w:hAnsi="Times New Roman" w:eastAsia="方正仿宋_GBK" w:cs="Times New Roman"/>
                <w:i w:val="0"/>
                <w:iCs w:val="0"/>
                <w:color w:val="000000"/>
                <w:kern w:val="0"/>
                <w:sz w:val="24"/>
                <w:szCs w:val="24"/>
                <w:u w:val="none"/>
                <w:lang w:val="en-US" w:eastAsia="zh-CN" w:bidi="ar"/>
              </w:rPr>
              <w:t>8</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穿出高级感</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涂文琪</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大连文化礼仪研究会</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高级礼仪培训师、高级形象顾问</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女性职场形象塑造</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达沃斯高峰论坛礼仪培训师、清华大学营销总监办授课讲师、“CCTV”挑战主持人全国16强选手、国家图书馆收藏《职场软实力》作者、AIS国际形象管理师</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内涵素养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5</w:t>
            </w:r>
            <w:r>
              <w:rPr>
                <w:rFonts w:hint="eastAsia" w:ascii="Times New Roman" w:hAnsi="Times New Roman" w:eastAsia="方正仿宋_GBK" w:cs="Times New Roman"/>
                <w:i w:val="0"/>
                <w:iCs w:val="0"/>
                <w:color w:val="000000"/>
                <w:kern w:val="0"/>
                <w:sz w:val="24"/>
                <w:szCs w:val="24"/>
                <w:u w:val="none"/>
                <w:lang w:val="en-US" w:eastAsia="zh-CN" w:bidi="ar"/>
              </w:rPr>
              <w:t>9</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职场形象与礼仪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许阳</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大连工业大学服装学院</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副教授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人物形象设计、职场礼仪</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全国技术能手、形象设计技师、高级化妆师、全国化妆大赛考评员、高级美容师</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内涵素养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60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珍爱人类的第二面孔嗓音</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赵含丹</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解放军康复医学中心</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主任医师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嗓音康复</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艺术嗓音保健、艺术嗓音治疗、科学发声教练、嗓音矫治</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内涵素养</w:t>
            </w:r>
          </w:p>
        </w:tc>
      </w:tr>
    </w:tbl>
    <w:p>
      <w:pPr>
        <w:spacing w:line="500" w:lineRule="exact"/>
        <w:rPr>
          <w:rFonts w:ascii="Times New Roman" w:hAnsi="Times New Roman" w:eastAsia="方正仿宋_GBK" w:cs="Times New Roman"/>
          <w:sz w:val="28"/>
          <w:szCs w:val="28"/>
        </w:rPr>
        <w:sectPr>
          <w:pgSz w:w="16838" w:h="11906" w:orient="landscape"/>
          <w:pgMar w:top="1247" w:right="1134" w:bottom="1134" w:left="1134" w:header="851" w:footer="992" w:gutter="0"/>
          <w:pgNumType w:fmt="numberInDash"/>
          <w:cols w:space="0" w:num="1"/>
          <w:rtlGutter w:val="0"/>
          <w:docGrid w:type="linesAndChars" w:linePitch="312" w:charSpace="0"/>
        </w:sectPr>
      </w:pPr>
    </w:p>
    <w:p>
      <w:pPr>
        <w:spacing w:line="560" w:lineRule="exact"/>
        <w:ind w:firstLine="160" w:firstLineChars="50"/>
        <w:rPr>
          <w:rFonts w:ascii="Times New Roman" w:hAnsi="Times New Roman" w:eastAsia="方正仿宋_GBK" w:cs="Times New Roman"/>
          <w:sz w:val="32"/>
          <w:szCs w:val="32"/>
        </w:rPr>
      </w:pPr>
      <w:bookmarkStart w:id="0" w:name="_GoBack"/>
      <w:bookmarkEnd w:id="0"/>
    </w:p>
    <w:sectPr>
      <w:pgSz w:w="11906" w:h="16838"/>
      <w:pgMar w:top="2211" w:right="1531" w:bottom="1871" w:left="1531" w:header="851" w:footer="992" w:gutter="0"/>
      <w:pgNumType w:fmt="numberInDash"/>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w:t>
    </w:r>
    <w:r>
      <w:rPr>
        <w:rFonts w:hint="default" w:ascii="Times New Roman" w:hAnsi="Times New Roman" w:cs="Times New Roman"/>
        <w:sz w:val="28"/>
        <w:szCs w:val="28"/>
      </w:rPr>
      <w:t xml:space="preserve"> 17 -</w:t>
    </w:r>
    <w:r>
      <w:rPr>
        <w:rFonts w:hint="default" w:ascii="Times New Roman" w:hAnsi="Times New Roman" w:cs="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8 -</w:t>
    </w:r>
    <w:r>
      <w:rPr>
        <w:sz w:val="28"/>
        <w:szCs w:val="28"/>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256"/>
    <w:rsid w:val="00011FFC"/>
    <w:rsid w:val="0001774A"/>
    <w:rsid w:val="00022ACE"/>
    <w:rsid w:val="00023673"/>
    <w:rsid w:val="00024321"/>
    <w:rsid w:val="00037E68"/>
    <w:rsid w:val="0004056B"/>
    <w:rsid w:val="00042E60"/>
    <w:rsid w:val="00043160"/>
    <w:rsid w:val="000461B8"/>
    <w:rsid w:val="000514A8"/>
    <w:rsid w:val="0005311C"/>
    <w:rsid w:val="000546A7"/>
    <w:rsid w:val="00060832"/>
    <w:rsid w:val="00062638"/>
    <w:rsid w:val="00062999"/>
    <w:rsid w:val="000637DF"/>
    <w:rsid w:val="00064256"/>
    <w:rsid w:val="000648F5"/>
    <w:rsid w:val="0006537F"/>
    <w:rsid w:val="000718A6"/>
    <w:rsid w:val="00077150"/>
    <w:rsid w:val="00094FD1"/>
    <w:rsid w:val="00095011"/>
    <w:rsid w:val="00095E0A"/>
    <w:rsid w:val="00097279"/>
    <w:rsid w:val="000A35E3"/>
    <w:rsid w:val="000B0381"/>
    <w:rsid w:val="000B05C1"/>
    <w:rsid w:val="000B0930"/>
    <w:rsid w:val="000B0B73"/>
    <w:rsid w:val="000B44EE"/>
    <w:rsid w:val="000B5467"/>
    <w:rsid w:val="000C15D4"/>
    <w:rsid w:val="000D5376"/>
    <w:rsid w:val="000D5574"/>
    <w:rsid w:val="000D5D0D"/>
    <w:rsid w:val="000E4421"/>
    <w:rsid w:val="000E5A54"/>
    <w:rsid w:val="000E69EE"/>
    <w:rsid w:val="000F203F"/>
    <w:rsid w:val="000F3C68"/>
    <w:rsid w:val="000F603F"/>
    <w:rsid w:val="001044BF"/>
    <w:rsid w:val="00105462"/>
    <w:rsid w:val="001124DE"/>
    <w:rsid w:val="00113CC4"/>
    <w:rsid w:val="00122D8B"/>
    <w:rsid w:val="00126621"/>
    <w:rsid w:val="00126C68"/>
    <w:rsid w:val="00133F9B"/>
    <w:rsid w:val="001562B6"/>
    <w:rsid w:val="00165F7A"/>
    <w:rsid w:val="001815C6"/>
    <w:rsid w:val="00184B12"/>
    <w:rsid w:val="00187B26"/>
    <w:rsid w:val="00192524"/>
    <w:rsid w:val="00194A54"/>
    <w:rsid w:val="00194DEF"/>
    <w:rsid w:val="00195657"/>
    <w:rsid w:val="001961BA"/>
    <w:rsid w:val="00196973"/>
    <w:rsid w:val="001A0AE9"/>
    <w:rsid w:val="001A1BF1"/>
    <w:rsid w:val="001A4C70"/>
    <w:rsid w:val="001A7CD4"/>
    <w:rsid w:val="001B1C4A"/>
    <w:rsid w:val="001B5501"/>
    <w:rsid w:val="001C64AD"/>
    <w:rsid w:val="001D0AED"/>
    <w:rsid w:val="001D1771"/>
    <w:rsid w:val="001D4E54"/>
    <w:rsid w:val="001D752C"/>
    <w:rsid w:val="001E4C21"/>
    <w:rsid w:val="001F18FE"/>
    <w:rsid w:val="001F2A38"/>
    <w:rsid w:val="00205EC8"/>
    <w:rsid w:val="00210247"/>
    <w:rsid w:val="00211013"/>
    <w:rsid w:val="00212426"/>
    <w:rsid w:val="00212909"/>
    <w:rsid w:val="002174C9"/>
    <w:rsid w:val="002200FE"/>
    <w:rsid w:val="002249D0"/>
    <w:rsid w:val="002341A0"/>
    <w:rsid w:val="00235D14"/>
    <w:rsid w:val="0024364A"/>
    <w:rsid w:val="002465F8"/>
    <w:rsid w:val="00254CA9"/>
    <w:rsid w:val="00255A05"/>
    <w:rsid w:val="0025604B"/>
    <w:rsid w:val="00261540"/>
    <w:rsid w:val="00263892"/>
    <w:rsid w:val="00264763"/>
    <w:rsid w:val="002665A0"/>
    <w:rsid w:val="002705B5"/>
    <w:rsid w:val="00273D66"/>
    <w:rsid w:val="00274BA9"/>
    <w:rsid w:val="00274E5D"/>
    <w:rsid w:val="0028105F"/>
    <w:rsid w:val="00281A1A"/>
    <w:rsid w:val="00282D58"/>
    <w:rsid w:val="0028388C"/>
    <w:rsid w:val="00284947"/>
    <w:rsid w:val="00291DD7"/>
    <w:rsid w:val="0029538A"/>
    <w:rsid w:val="00295DAC"/>
    <w:rsid w:val="002A3D27"/>
    <w:rsid w:val="002A4628"/>
    <w:rsid w:val="002A5B79"/>
    <w:rsid w:val="002B5A76"/>
    <w:rsid w:val="002B6C29"/>
    <w:rsid w:val="002C6CDF"/>
    <w:rsid w:val="002C7393"/>
    <w:rsid w:val="002D67DE"/>
    <w:rsid w:val="002F2344"/>
    <w:rsid w:val="002F6D79"/>
    <w:rsid w:val="00301154"/>
    <w:rsid w:val="00302D8B"/>
    <w:rsid w:val="003064CB"/>
    <w:rsid w:val="00306675"/>
    <w:rsid w:val="00306A3E"/>
    <w:rsid w:val="00307F9D"/>
    <w:rsid w:val="0031120D"/>
    <w:rsid w:val="00321286"/>
    <w:rsid w:val="003226D8"/>
    <w:rsid w:val="003247DF"/>
    <w:rsid w:val="00324DBF"/>
    <w:rsid w:val="00327C27"/>
    <w:rsid w:val="003409E4"/>
    <w:rsid w:val="00344120"/>
    <w:rsid w:val="003452BC"/>
    <w:rsid w:val="00346135"/>
    <w:rsid w:val="00351457"/>
    <w:rsid w:val="00351C6E"/>
    <w:rsid w:val="003524FA"/>
    <w:rsid w:val="003526D8"/>
    <w:rsid w:val="003557DD"/>
    <w:rsid w:val="00361847"/>
    <w:rsid w:val="00371776"/>
    <w:rsid w:val="003728C5"/>
    <w:rsid w:val="00373015"/>
    <w:rsid w:val="00373A43"/>
    <w:rsid w:val="00373BF6"/>
    <w:rsid w:val="00380E74"/>
    <w:rsid w:val="00382AC6"/>
    <w:rsid w:val="003872B0"/>
    <w:rsid w:val="00390EEA"/>
    <w:rsid w:val="00392A07"/>
    <w:rsid w:val="00393005"/>
    <w:rsid w:val="003931A4"/>
    <w:rsid w:val="003968FE"/>
    <w:rsid w:val="003A52F0"/>
    <w:rsid w:val="003A7FF3"/>
    <w:rsid w:val="003B2565"/>
    <w:rsid w:val="003B5310"/>
    <w:rsid w:val="003B7A0E"/>
    <w:rsid w:val="003C09EA"/>
    <w:rsid w:val="003C7FF3"/>
    <w:rsid w:val="003D2EDC"/>
    <w:rsid w:val="003D33AE"/>
    <w:rsid w:val="003E026E"/>
    <w:rsid w:val="003E2C42"/>
    <w:rsid w:val="003E38C4"/>
    <w:rsid w:val="003E5D9E"/>
    <w:rsid w:val="003E68CB"/>
    <w:rsid w:val="003F4672"/>
    <w:rsid w:val="003F6452"/>
    <w:rsid w:val="003F6998"/>
    <w:rsid w:val="00400F94"/>
    <w:rsid w:val="00403400"/>
    <w:rsid w:val="00405A7C"/>
    <w:rsid w:val="00406A4D"/>
    <w:rsid w:val="00407A36"/>
    <w:rsid w:val="004123B4"/>
    <w:rsid w:val="0042156F"/>
    <w:rsid w:val="00423B59"/>
    <w:rsid w:val="00431C36"/>
    <w:rsid w:val="004335B8"/>
    <w:rsid w:val="004335EE"/>
    <w:rsid w:val="00436121"/>
    <w:rsid w:val="00445F0B"/>
    <w:rsid w:val="00452712"/>
    <w:rsid w:val="004564D7"/>
    <w:rsid w:val="004616F8"/>
    <w:rsid w:val="00461C99"/>
    <w:rsid w:val="00465220"/>
    <w:rsid w:val="00465BD5"/>
    <w:rsid w:val="00467558"/>
    <w:rsid w:val="004710CD"/>
    <w:rsid w:val="004774DF"/>
    <w:rsid w:val="0048430A"/>
    <w:rsid w:val="00485FC3"/>
    <w:rsid w:val="004873F0"/>
    <w:rsid w:val="004878D4"/>
    <w:rsid w:val="004908DE"/>
    <w:rsid w:val="00497CD7"/>
    <w:rsid w:val="004B0C79"/>
    <w:rsid w:val="004B23A6"/>
    <w:rsid w:val="004B6564"/>
    <w:rsid w:val="004C30D5"/>
    <w:rsid w:val="004C7129"/>
    <w:rsid w:val="004D2BB4"/>
    <w:rsid w:val="004D432A"/>
    <w:rsid w:val="004D6251"/>
    <w:rsid w:val="004D73E2"/>
    <w:rsid w:val="004E032F"/>
    <w:rsid w:val="004F0C86"/>
    <w:rsid w:val="004F0CD6"/>
    <w:rsid w:val="004F5C92"/>
    <w:rsid w:val="004F6264"/>
    <w:rsid w:val="004F747A"/>
    <w:rsid w:val="005121BE"/>
    <w:rsid w:val="00515515"/>
    <w:rsid w:val="00527E67"/>
    <w:rsid w:val="00531ACD"/>
    <w:rsid w:val="00532325"/>
    <w:rsid w:val="005329EC"/>
    <w:rsid w:val="00533814"/>
    <w:rsid w:val="00534EC6"/>
    <w:rsid w:val="00534F38"/>
    <w:rsid w:val="005363CB"/>
    <w:rsid w:val="0054158B"/>
    <w:rsid w:val="00541901"/>
    <w:rsid w:val="00542626"/>
    <w:rsid w:val="005509EE"/>
    <w:rsid w:val="00555A08"/>
    <w:rsid w:val="00564899"/>
    <w:rsid w:val="0057463C"/>
    <w:rsid w:val="00574A25"/>
    <w:rsid w:val="005813E4"/>
    <w:rsid w:val="00586E3A"/>
    <w:rsid w:val="00597153"/>
    <w:rsid w:val="005A7640"/>
    <w:rsid w:val="005B0EE4"/>
    <w:rsid w:val="005B132E"/>
    <w:rsid w:val="005B5FDE"/>
    <w:rsid w:val="005C03F1"/>
    <w:rsid w:val="005C685D"/>
    <w:rsid w:val="005D1592"/>
    <w:rsid w:val="005D5CE6"/>
    <w:rsid w:val="005D6D32"/>
    <w:rsid w:val="005E620F"/>
    <w:rsid w:val="005F042A"/>
    <w:rsid w:val="005F0C18"/>
    <w:rsid w:val="005F1B24"/>
    <w:rsid w:val="005F2F3D"/>
    <w:rsid w:val="00604FA7"/>
    <w:rsid w:val="00606331"/>
    <w:rsid w:val="00611D1C"/>
    <w:rsid w:val="00621D08"/>
    <w:rsid w:val="00635ED0"/>
    <w:rsid w:val="00636620"/>
    <w:rsid w:val="006449C7"/>
    <w:rsid w:val="00646286"/>
    <w:rsid w:val="00646465"/>
    <w:rsid w:val="0064649B"/>
    <w:rsid w:val="00651058"/>
    <w:rsid w:val="00654A38"/>
    <w:rsid w:val="00655451"/>
    <w:rsid w:val="00661481"/>
    <w:rsid w:val="0066326C"/>
    <w:rsid w:val="00664E20"/>
    <w:rsid w:val="00667642"/>
    <w:rsid w:val="00667E07"/>
    <w:rsid w:val="00675541"/>
    <w:rsid w:val="006762B0"/>
    <w:rsid w:val="006805F3"/>
    <w:rsid w:val="00680611"/>
    <w:rsid w:val="00687580"/>
    <w:rsid w:val="00690DA1"/>
    <w:rsid w:val="0069178A"/>
    <w:rsid w:val="00692D68"/>
    <w:rsid w:val="006934BD"/>
    <w:rsid w:val="006947ED"/>
    <w:rsid w:val="00695158"/>
    <w:rsid w:val="00695B8F"/>
    <w:rsid w:val="00696124"/>
    <w:rsid w:val="00696F02"/>
    <w:rsid w:val="00697084"/>
    <w:rsid w:val="006A3AA4"/>
    <w:rsid w:val="006A7AC9"/>
    <w:rsid w:val="006D2769"/>
    <w:rsid w:val="006D6AF6"/>
    <w:rsid w:val="006E58D1"/>
    <w:rsid w:val="006E5971"/>
    <w:rsid w:val="006F5ADA"/>
    <w:rsid w:val="006F73FA"/>
    <w:rsid w:val="007101EB"/>
    <w:rsid w:val="0071098C"/>
    <w:rsid w:val="0071361A"/>
    <w:rsid w:val="007238C5"/>
    <w:rsid w:val="00741D5E"/>
    <w:rsid w:val="0074691B"/>
    <w:rsid w:val="00747EFC"/>
    <w:rsid w:val="00752DE1"/>
    <w:rsid w:val="0075553B"/>
    <w:rsid w:val="00757302"/>
    <w:rsid w:val="00762241"/>
    <w:rsid w:val="00773728"/>
    <w:rsid w:val="00774DBE"/>
    <w:rsid w:val="0077587C"/>
    <w:rsid w:val="00780CEA"/>
    <w:rsid w:val="007811BD"/>
    <w:rsid w:val="0079265D"/>
    <w:rsid w:val="0079534B"/>
    <w:rsid w:val="007A074F"/>
    <w:rsid w:val="007A2587"/>
    <w:rsid w:val="007B3470"/>
    <w:rsid w:val="007B62B0"/>
    <w:rsid w:val="007C0386"/>
    <w:rsid w:val="007D0232"/>
    <w:rsid w:val="007D1D2E"/>
    <w:rsid w:val="007D70E3"/>
    <w:rsid w:val="007E0AF1"/>
    <w:rsid w:val="007E1B42"/>
    <w:rsid w:val="007E6A9B"/>
    <w:rsid w:val="007F2438"/>
    <w:rsid w:val="00802010"/>
    <w:rsid w:val="0080220F"/>
    <w:rsid w:val="00802F07"/>
    <w:rsid w:val="0080314A"/>
    <w:rsid w:val="008049BD"/>
    <w:rsid w:val="00805D6D"/>
    <w:rsid w:val="008101CD"/>
    <w:rsid w:val="0081254B"/>
    <w:rsid w:val="008134F0"/>
    <w:rsid w:val="00817955"/>
    <w:rsid w:val="00817EDE"/>
    <w:rsid w:val="00820BAD"/>
    <w:rsid w:val="0082349F"/>
    <w:rsid w:val="00831B46"/>
    <w:rsid w:val="00840887"/>
    <w:rsid w:val="008450CF"/>
    <w:rsid w:val="00847DCB"/>
    <w:rsid w:val="00850223"/>
    <w:rsid w:val="00852237"/>
    <w:rsid w:val="008564B2"/>
    <w:rsid w:val="00865A39"/>
    <w:rsid w:val="00877538"/>
    <w:rsid w:val="00893D85"/>
    <w:rsid w:val="00895D03"/>
    <w:rsid w:val="00895F2D"/>
    <w:rsid w:val="008A436C"/>
    <w:rsid w:val="008A5CDA"/>
    <w:rsid w:val="008B4BE2"/>
    <w:rsid w:val="008B501B"/>
    <w:rsid w:val="008C0C1C"/>
    <w:rsid w:val="008C1FD7"/>
    <w:rsid w:val="008C5C32"/>
    <w:rsid w:val="008D4F63"/>
    <w:rsid w:val="008E39BD"/>
    <w:rsid w:val="008E7355"/>
    <w:rsid w:val="008E737B"/>
    <w:rsid w:val="008F4237"/>
    <w:rsid w:val="008F64F9"/>
    <w:rsid w:val="008F6A07"/>
    <w:rsid w:val="00903F60"/>
    <w:rsid w:val="00906F88"/>
    <w:rsid w:val="00910E87"/>
    <w:rsid w:val="00912472"/>
    <w:rsid w:val="00917A39"/>
    <w:rsid w:val="00920A9F"/>
    <w:rsid w:val="00920BF8"/>
    <w:rsid w:val="00920D4B"/>
    <w:rsid w:val="009215F9"/>
    <w:rsid w:val="009242CA"/>
    <w:rsid w:val="00924A7A"/>
    <w:rsid w:val="00930A25"/>
    <w:rsid w:val="00932901"/>
    <w:rsid w:val="0093389E"/>
    <w:rsid w:val="009349B7"/>
    <w:rsid w:val="009359D5"/>
    <w:rsid w:val="009369E3"/>
    <w:rsid w:val="00937059"/>
    <w:rsid w:val="00950819"/>
    <w:rsid w:val="009540CA"/>
    <w:rsid w:val="009626C5"/>
    <w:rsid w:val="00962F16"/>
    <w:rsid w:val="00964E0D"/>
    <w:rsid w:val="00967769"/>
    <w:rsid w:val="009707F6"/>
    <w:rsid w:val="00981B50"/>
    <w:rsid w:val="00982F57"/>
    <w:rsid w:val="009A02BC"/>
    <w:rsid w:val="009A0841"/>
    <w:rsid w:val="009A25E1"/>
    <w:rsid w:val="009A7256"/>
    <w:rsid w:val="009B0DEC"/>
    <w:rsid w:val="009B1FCE"/>
    <w:rsid w:val="009B5B52"/>
    <w:rsid w:val="009C46BD"/>
    <w:rsid w:val="009D2566"/>
    <w:rsid w:val="009D2D4D"/>
    <w:rsid w:val="009D516B"/>
    <w:rsid w:val="009D592C"/>
    <w:rsid w:val="009D6745"/>
    <w:rsid w:val="009E0B74"/>
    <w:rsid w:val="009F1DEF"/>
    <w:rsid w:val="00A01DBB"/>
    <w:rsid w:val="00A038E7"/>
    <w:rsid w:val="00A11908"/>
    <w:rsid w:val="00A11A66"/>
    <w:rsid w:val="00A11E47"/>
    <w:rsid w:val="00A12917"/>
    <w:rsid w:val="00A129D4"/>
    <w:rsid w:val="00A13CBB"/>
    <w:rsid w:val="00A14772"/>
    <w:rsid w:val="00A15459"/>
    <w:rsid w:val="00A17809"/>
    <w:rsid w:val="00A21C2F"/>
    <w:rsid w:val="00A36B74"/>
    <w:rsid w:val="00A47675"/>
    <w:rsid w:val="00A5098C"/>
    <w:rsid w:val="00A561D9"/>
    <w:rsid w:val="00A567B2"/>
    <w:rsid w:val="00A62597"/>
    <w:rsid w:val="00A647D9"/>
    <w:rsid w:val="00A72669"/>
    <w:rsid w:val="00A757C9"/>
    <w:rsid w:val="00A81807"/>
    <w:rsid w:val="00A851BC"/>
    <w:rsid w:val="00A903D2"/>
    <w:rsid w:val="00A916C1"/>
    <w:rsid w:val="00A954E3"/>
    <w:rsid w:val="00AB0B37"/>
    <w:rsid w:val="00AB33D1"/>
    <w:rsid w:val="00AB4711"/>
    <w:rsid w:val="00AB5719"/>
    <w:rsid w:val="00AB7365"/>
    <w:rsid w:val="00AC1C0B"/>
    <w:rsid w:val="00AC3C18"/>
    <w:rsid w:val="00AC52D8"/>
    <w:rsid w:val="00AE11A7"/>
    <w:rsid w:val="00AE323B"/>
    <w:rsid w:val="00AE3DD8"/>
    <w:rsid w:val="00AE49CC"/>
    <w:rsid w:val="00AF00AA"/>
    <w:rsid w:val="00AF207E"/>
    <w:rsid w:val="00AF3194"/>
    <w:rsid w:val="00AF72F7"/>
    <w:rsid w:val="00B016CB"/>
    <w:rsid w:val="00B0223C"/>
    <w:rsid w:val="00B0672A"/>
    <w:rsid w:val="00B12ACF"/>
    <w:rsid w:val="00B15A47"/>
    <w:rsid w:val="00B20E93"/>
    <w:rsid w:val="00B23FD7"/>
    <w:rsid w:val="00B256ED"/>
    <w:rsid w:val="00B304C1"/>
    <w:rsid w:val="00B40857"/>
    <w:rsid w:val="00B42BF7"/>
    <w:rsid w:val="00B4778B"/>
    <w:rsid w:val="00B478F3"/>
    <w:rsid w:val="00B518A3"/>
    <w:rsid w:val="00B52B16"/>
    <w:rsid w:val="00B52FB9"/>
    <w:rsid w:val="00B536EA"/>
    <w:rsid w:val="00B622DB"/>
    <w:rsid w:val="00B63B40"/>
    <w:rsid w:val="00B6485D"/>
    <w:rsid w:val="00B71A33"/>
    <w:rsid w:val="00B71CBB"/>
    <w:rsid w:val="00B725EA"/>
    <w:rsid w:val="00B75055"/>
    <w:rsid w:val="00B83078"/>
    <w:rsid w:val="00B8468E"/>
    <w:rsid w:val="00B92F83"/>
    <w:rsid w:val="00BA1ADC"/>
    <w:rsid w:val="00BA256D"/>
    <w:rsid w:val="00BA4173"/>
    <w:rsid w:val="00BA452F"/>
    <w:rsid w:val="00BA52C8"/>
    <w:rsid w:val="00BB2C9D"/>
    <w:rsid w:val="00BB35B3"/>
    <w:rsid w:val="00BB3D16"/>
    <w:rsid w:val="00BB440D"/>
    <w:rsid w:val="00BB5F64"/>
    <w:rsid w:val="00BC2873"/>
    <w:rsid w:val="00BC37F0"/>
    <w:rsid w:val="00BC5FE0"/>
    <w:rsid w:val="00BC6F99"/>
    <w:rsid w:val="00BD1CF6"/>
    <w:rsid w:val="00BD3EFA"/>
    <w:rsid w:val="00BE2692"/>
    <w:rsid w:val="00BE2A0C"/>
    <w:rsid w:val="00BF545E"/>
    <w:rsid w:val="00BF5667"/>
    <w:rsid w:val="00BF678A"/>
    <w:rsid w:val="00BF7431"/>
    <w:rsid w:val="00C02876"/>
    <w:rsid w:val="00C11CA9"/>
    <w:rsid w:val="00C13C5F"/>
    <w:rsid w:val="00C15A57"/>
    <w:rsid w:val="00C218CE"/>
    <w:rsid w:val="00C36638"/>
    <w:rsid w:val="00C45C9F"/>
    <w:rsid w:val="00C45F98"/>
    <w:rsid w:val="00C54AB9"/>
    <w:rsid w:val="00C606E6"/>
    <w:rsid w:val="00C608B7"/>
    <w:rsid w:val="00C65247"/>
    <w:rsid w:val="00C7285F"/>
    <w:rsid w:val="00C7670D"/>
    <w:rsid w:val="00CA2880"/>
    <w:rsid w:val="00CA6198"/>
    <w:rsid w:val="00CB4529"/>
    <w:rsid w:val="00CB542B"/>
    <w:rsid w:val="00CC4B96"/>
    <w:rsid w:val="00CC73F7"/>
    <w:rsid w:val="00CD0177"/>
    <w:rsid w:val="00CD191C"/>
    <w:rsid w:val="00CF019E"/>
    <w:rsid w:val="00CF0F60"/>
    <w:rsid w:val="00CF1607"/>
    <w:rsid w:val="00CF65D0"/>
    <w:rsid w:val="00D011F1"/>
    <w:rsid w:val="00D07E57"/>
    <w:rsid w:val="00D11BD2"/>
    <w:rsid w:val="00D12551"/>
    <w:rsid w:val="00D15DDB"/>
    <w:rsid w:val="00D363A1"/>
    <w:rsid w:val="00D36F82"/>
    <w:rsid w:val="00D51369"/>
    <w:rsid w:val="00D5570A"/>
    <w:rsid w:val="00D562C1"/>
    <w:rsid w:val="00D57831"/>
    <w:rsid w:val="00D607C9"/>
    <w:rsid w:val="00D61A1B"/>
    <w:rsid w:val="00D6239D"/>
    <w:rsid w:val="00D63A7C"/>
    <w:rsid w:val="00D67B2B"/>
    <w:rsid w:val="00D75530"/>
    <w:rsid w:val="00D8406A"/>
    <w:rsid w:val="00D919FD"/>
    <w:rsid w:val="00DA29C3"/>
    <w:rsid w:val="00DA61C0"/>
    <w:rsid w:val="00DB02F8"/>
    <w:rsid w:val="00DB2D90"/>
    <w:rsid w:val="00DB32AB"/>
    <w:rsid w:val="00DB6D71"/>
    <w:rsid w:val="00DB7C83"/>
    <w:rsid w:val="00DC7D0F"/>
    <w:rsid w:val="00DD4124"/>
    <w:rsid w:val="00DD6190"/>
    <w:rsid w:val="00DD735E"/>
    <w:rsid w:val="00DE120A"/>
    <w:rsid w:val="00DF117E"/>
    <w:rsid w:val="00DF2D1D"/>
    <w:rsid w:val="00DF4F21"/>
    <w:rsid w:val="00E04A85"/>
    <w:rsid w:val="00E1081F"/>
    <w:rsid w:val="00E15CCB"/>
    <w:rsid w:val="00E20046"/>
    <w:rsid w:val="00E227FD"/>
    <w:rsid w:val="00E30874"/>
    <w:rsid w:val="00E32199"/>
    <w:rsid w:val="00E3751E"/>
    <w:rsid w:val="00E402B7"/>
    <w:rsid w:val="00E51EA8"/>
    <w:rsid w:val="00E567D5"/>
    <w:rsid w:val="00E57215"/>
    <w:rsid w:val="00E6597E"/>
    <w:rsid w:val="00E66839"/>
    <w:rsid w:val="00E6714D"/>
    <w:rsid w:val="00E7686C"/>
    <w:rsid w:val="00E81A0A"/>
    <w:rsid w:val="00E84EA4"/>
    <w:rsid w:val="00E85322"/>
    <w:rsid w:val="00E940AD"/>
    <w:rsid w:val="00E96762"/>
    <w:rsid w:val="00E97BEF"/>
    <w:rsid w:val="00EA19CE"/>
    <w:rsid w:val="00EB6617"/>
    <w:rsid w:val="00EB77B7"/>
    <w:rsid w:val="00EC404A"/>
    <w:rsid w:val="00EC41DF"/>
    <w:rsid w:val="00EC49E2"/>
    <w:rsid w:val="00EC7062"/>
    <w:rsid w:val="00EC7316"/>
    <w:rsid w:val="00ED4907"/>
    <w:rsid w:val="00ED4DC7"/>
    <w:rsid w:val="00ED664B"/>
    <w:rsid w:val="00ED7B1A"/>
    <w:rsid w:val="00EE4A1C"/>
    <w:rsid w:val="00F0390F"/>
    <w:rsid w:val="00F113D4"/>
    <w:rsid w:val="00F1418A"/>
    <w:rsid w:val="00F23BA5"/>
    <w:rsid w:val="00F256A3"/>
    <w:rsid w:val="00F26181"/>
    <w:rsid w:val="00F4058F"/>
    <w:rsid w:val="00F44B01"/>
    <w:rsid w:val="00F45B7C"/>
    <w:rsid w:val="00F4693A"/>
    <w:rsid w:val="00F53C5F"/>
    <w:rsid w:val="00F541CA"/>
    <w:rsid w:val="00F56D92"/>
    <w:rsid w:val="00F5776C"/>
    <w:rsid w:val="00F57DF3"/>
    <w:rsid w:val="00F608BB"/>
    <w:rsid w:val="00F70A26"/>
    <w:rsid w:val="00F76B84"/>
    <w:rsid w:val="00F76DEF"/>
    <w:rsid w:val="00F77B3A"/>
    <w:rsid w:val="00F8123E"/>
    <w:rsid w:val="00F860C6"/>
    <w:rsid w:val="00F929E6"/>
    <w:rsid w:val="00F930AA"/>
    <w:rsid w:val="00FA05C4"/>
    <w:rsid w:val="00FA1DE3"/>
    <w:rsid w:val="00FA41E0"/>
    <w:rsid w:val="00FA59D0"/>
    <w:rsid w:val="00FB5EC4"/>
    <w:rsid w:val="00FB6315"/>
    <w:rsid w:val="00FC19A8"/>
    <w:rsid w:val="00FC3AFE"/>
    <w:rsid w:val="00FC5A7A"/>
    <w:rsid w:val="00FD1A37"/>
    <w:rsid w:val="00FE07DE"/>
    <w:rsid w:val="00FE7A65"/>
    <w:rsid w:val="00FF1822"/>
    <w:rsid w:val="00FF5CF3"/>
    <w:rsid w:val="00FF75A8"/>
    <w:rsid w:val="35F7C0A8"/>
    <w:rsid w:val="3B73023F"/>
    <w:rsid w:val="3E7EABA7"/>
    <w:rsid w:val="3EF7B645"/>
    <w:rsid w:val="44063DE5"/>
    <w:rsid w:val="4AA40273"/>
    <w:rsid w:val="55F504A2"/>
    <w:rsid w:val="5EBDE00A"/>
    <w:rsid w:val="67DECDAD"/>
    <w:rsid w:val="68AF6876"/>
    <w:rsid w:val="69BED9B7"/>
    <w:rsid w:val="6FDB6E46"/>
    <w:rsid w:val="73EDE8A9"/>
    <w:rsid w:val="78D02F76"/>
    <w:rsid w:val="7A7E9B01"/>
    <w:rsid w:val="7CF826A4"/>
    <w:rsid w:val="7FFA22FD"/>
    <w:rsid w:val="BACBFD42"/>
    <w:rsid w:val="BBFB2DAE"/>
    <w:rsid w:val="DEDF431D"/>
    <w:rsid w:val="E7FD4DCC"/>
    <w:rsid w:val="FB7BA65B"/>
    <w:rsid w:val="FBE6881A"/>
    <w:rsid w:val="FF9E3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semiHidden/>
    <w:qFormat/>
    <w:uiPriority w:val="99"/>
    <w:rPr>
      <w:rFonts w:ascii="Times New Roman" w:hAnsi="Times New Roman" w:eastAsia="仿宋_GB2312" w:cs="Times New Roman"/>
      <w:sz w:val="32"/>
      <w:szCs w:val="24"/>
    </w:r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脚 Char"/>
    <w:basedOn w:val="10"/>
    <w:link w:val="5"/>
    <w:qFormat/>
    <w:uiPriority w:val="99"/>
    <w:rPr>
      <w:sz w:val="18"/>
      <w:szCs w:val="18"/>
    </w:rPr>
  </w:style>
  <w:style w:type="paragraph" w:customStyle="1" w:styleId="14">
    <w:name w:val="正文 New New New New New"/>
    <w:qFormat/>
    <w:uiPriority w:val="0"/>
    <w:pPr>
      <w:widowControl w:val="0"/>
      <w:jc w:val="both"/>
    </w:pPr>
    <w:rPr>
      <w:rFonts w:ascii="仿宋_GB2312" w:hAnsi="Times New Roman" w:eastAsia="仿宋_GB2312" w:cs="Times New Roman"/>
      <w:kern w:val="2"/>
      <w:sz w:val="32"/>
      <w:szCs w:val="24"/>
      <w:lang w:val="en-US" w:eastAsia="zh-CN" w:bidi="ar-SA"/>
    </w:rPr>
  </w:style>
  <w:style w:type="character" w:customStyle="1" w:styleId="15">
    <w:name w:val="页眉 Char"/>
    <w:basedOn w:val="10"/>
    <w:link w:val="6"/>
    <w:qFormat/>
    <w:uiPriority w:val="0"/>
    <w:rPr>
      <w:sz w:val="18"/>
      <w:szCs w:val="18"/>
    </w:rPr>
  </w:style>
  <w:style w:type="character" w:customStyle="1" w:styleId="16">
    <w:name w:val="正文文本 Char"/>
    <w:basedOn w:val="10"/>
    <w:link w:val="2"/>
    <w:semiHidden/>
    <w:qFormat/>
    <w:uiPriority w:val="99"/>
    <w:rPr>
      <w:rFonts w:ascii="Times New Roman" w:hAnsi="Times New Roman" w:eastAsia="仿宋_GB2312" w:cs="Times New Roman"/>
      <w:sz w:val="32"/>
      <w:szCs w:val="24"/>
    </w:rPr>
  </w:style>
  <w:style w:type="character" w:customStyle="1" w:styleId="17">
    <w:name w:val="日期 Char"/>
    <w:basedOn w:val="10"/>
    <w:link w:val="3"/>
    <w:semiHidden/>
    <w:qFormat/>
    <w:uiPriority w:val="99"/>
  </w:style>
  <w:style w:type="paragraph" w:styleId="18">
    <w:name w:val="List Paragraph"/>
    <w:basedOn w:val="1"/>
    <w:qFormat/>
    <w:uiPriority w:val="34"/>
    <w:pPr>
      <w:ind w:firstLine="420" w:firstLineChars="200"/>
    </w:pPr>
  </w:style>
  <w:style w:type="character" w:customStyle="1" w:styleId="19">
    <w:name w:val="批注框文本 Char"/>
    <w:basedOn w:val="10"/>
    <w:link w:val="4"/>
    <w:semiHidden/>
    <w:qFormat/>
    <w:uiPriority w:val="99"/>
    <w:rPr>
      <w:sz w:val="18"/>
      <w:szCs w:val="18"/>
    </w:rPr>
  </w:style>
  <w:style w:type="character" w:customStyle="1" w:styleId="20">
    <w:name w:val="font5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1748</Words>
  <Characters>9965</Characters>
  <Lines>1</Lines>
  <Paragraphs>1</Paragraphs>
  <TotalTime>6</TotalTime>
  <ScaleCrop>false</ScaleCrop>
  <LinksUpToDate>false</LinksUpToDate>
  <CharactersWithSpaces>11690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2021-06-07T18:32:00Z</dcterms:created>
  <dc:creator>admin</dc:creator>
  <cp:lastModifiedBy>Jenny</cp:lastModifiedBy>
  <cp:lastPrinted>2021-06-07T18:36:00Z</cp:lastPrinted>
  <dcterms:modified xsi:type="dcterms:W3CDTF">2022-03-01T01:08:43Z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DE4BC745EFD14BDEA494087227E4F18C</vt:lpwstr>
  </property>
</Properties>
</file>