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780"/>
        </w:tabs>
        <w:spacing w:line="560" w:lineRule="exact"/>
        <w:rPr>
          <w:rFonts w:eastAsia="黑体"/>
          <w:sz w:val="34"/>
          <w:szCs w:val="34"/>
        </w:rPr>
      </w:pPr>
      <w:bookmarkStart w:id="0" w:name="_GoBack"/>
      <w:bookmarkEnd w:id="0"/>
      <w:r>
        <w:rPr>
          <w:rFonts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1</w:t>
      </w:r>
    </w:p>
    <w:p>
      <w:pPr>
        <w:tabs>
          <w:tab w:val="left" w:pos="3780"/>
        </w:tabs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市总工会女职工特殊</w:t>
      </w:r>
      <w:r>
        <w:rPr>
          <w:rFonts w:hint="eastAsia" w:ascii="方正小标宋简体" w:eastAsia="方正小标宋简体"/>
          <w:sz w:val="44"/>
          <w:szCs w:val="44"/>
        </w:rPr>
        <w:t>关爱室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注销</w:t>
      </w:r>
      <w:r>
        <w:rPr>
          <w:rFonts w:hint="eastAsia" w:ascii="方正小标宋简体" w:eastAsia="方正小标宋简体"/>
          <w:sz w:val="44"/>
          <w:szCs w:val="44"/>
        </w:rPr>
        <w:t>名单</w:t>
      </w:r>
    </w:p>
    <w:p>
      <w:pPr>
        <w:tabs>
          <w:tab w:val="left" w:pos="3780"/>
        </w:tabs>
        <w:spacing w:line="560" w:lineRule="exact"/>
        <w:jc w:val="center"/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</w:pPr>
      <w:r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  <w:t>（</w:t>
      </w:r>
      <w:r>
        <w:rPr>
          <w:rFonts w:hint="eastAsia" w:ascii="方正楷体_GBK" w:hAnsi="方正楷体_GBK" w:eastAsia="方正楷体_GBK" w:cs="方正楷体_GBK"/>
          <w:sz w:val="36"/>
          <w:szCs w:val="36"/>
          <w:lang w:val="en-US" w:eastAsia="zh-CN"/>
        </w:rPr>
        <w:t>2021年9月</w:t>
      </w:r>
      <w:r>
        <w:rPr>
          <w:rFonts w:hint="eastAsia" w:ascii="方正楷体_GBK" w:hAnsi="方正楷体_GBK" w:eastAsia="方正楷体_GBK" w:cs="方正楷体_GBK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hint="eastAsia" w:ascii="方正仿宋_GBK" w:eastAsia="方正仿宋_GBK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中山区昆明街道办事处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中山区昆明街道武昌社区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中山区修竹社区世贸大厦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大连中山大酒店有限公司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中山区桂林街道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中山区青泥街道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八一路街道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站北街道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西岗区365市民大楼服务中心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大连盛益建设集团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葛洲坝环嘉（大连）再生资源有限公司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  <w:lang w:eastAsia="zh-CN"/>
        </w:rPr>
        <w:t>环嘉集团有限公司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大连市高新技术创业服务中心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大连吉田拉链有限公司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万宝至马达大连有限公司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  <w:lang w:eastAsia="zh-CN"/>
        </w:rPr>
      </w:pPr>
      <w:r>
        <w:rPr>
          <w:rFonts w:hint="eastAsia" w:ascii="方正仿宋_GBK" w:eastAsia="方正仿宋_GBK"/>
          <w:sz w:val="32"/>
          <w:szCs w:val="32"/>
        </w:rPr>
        <w:t>大连同泰汽车部件有限公司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大连金普新区教文卫体工会委员会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华晨汽车投资（大连）有限公司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大连开发区机关工会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大连和信涂料有限公司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大连中信汽车零部件有限公司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百威英博大连啤酒有限公司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大连九州世纪医院有限公司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大连俊明时装有限公司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大连海事大学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大连交通大学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大连医科大学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辽宁警察学院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keepNext w:val="0"/>
        <w:keepLines w:val="0"/>
        <w:pageBreakBefore w:val="0"/>
        <w:widowControl w:val="0"/>
        <w:tabs>
          <w:tab w:val="left" w:pos="37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大连科技学院</w:t>
      </w: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eastAsia="方正仿宋_GBK"/>
          <w:sz w:val="32"/>
          <w:szCs w:val="32"/>
          <w:lang w:eastAsia="zh-CN"/>
        </w:rPr>
        <w:t>女职工特殊关爱室</w:t>
      </w:r>
    </w:p>
    <w:p>
      <w:pPr>
        <w:tabs>
          <w:tab w:val="left" w:pos="3780"/>
        </w:tabs>
        <w:spacing w:line="560" w:lineRule="exact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</w:rPr>
        <w:t>2</w:t>
      </w:r>
    </w:p>
    <w:p>
      <w:pPr>
        <w:tabs>
          <w:tab w:val="left" w:pos="3780"/>
        </w:tabs>
        <w:jc w:val="center"/>
        <w:rPr>
          <w:rFonts w:eastAsia="华文中宋"/>
          <w:b/>
          <w:spacing w:val="-20"/>
          <w:sz w:val="44"/>
          <w:szCs w:val="44"/>
        </w:rPr>
      </w:pPr>
    </w:p>
    <w:p>
      <w:pPr>
        <w:tabs>
          <w:tab w:val="left" w:pos="3780"/>
        </w:tabs>
        <w:jc w:val="center"/>
        <w:rPr>
          <w:rFonts w:hint="eastAsia" w:eastAsia="华文中宋"/>
          <w:b/>
          <w:spacing w:val="-20"/>
          <w:sz w:val="44"/>
          <w:szCs w:val="44"/>
          <w:lang w:eastAsia="zh-CN"/>
        </w:rPr>
      </w:pPr>
      <w:r>
        <w:rPr>
          <w:rFonts w:hint="eastAsia" w:eastAsia="华文中宋"/>
          <w:b/>
          <w:spacing w:val="-20"/>
          <w:sz w:val="44"/>
          <w:szCs w:val="44"/>
        </w:rPr>
        <w:t>新建</w:t>
      </w:r>
      <w:r>
        <w:rPr>
          <w:rFonts w:eastAsia="华文中宋"/>
          <w:b/>
          <w:spacing w:val="-20"/>
          <w:sz w:val="44"/>
          <w:szCs w:val="44"/>
        </w:rPr>
        <w:t>“女职工特殊关爱室”</w:t>
      </w:r>
      <w:r>
        <w:rPr>
          <w:rFonts w:hint="eastAsia" w:eastAsia="华文中宋"/>
          <w:b/>
          <w:spacing w:val="-20"/>
          <w:sz w:val="44"/>
          <w:szCs w:val="44"/>
          <w:lang w:eastAsia="zh-CN"/>
        </w:rPr>
        <w:t>申报情况汇总表</w:t>
      </w:r>
    </w:p>
    <w:tbl>
      <w:tblPr>
        <w:tblStyle w:val="10"/>
        <w:tblW w:w="473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1"/>
        <w:gridCol w:w="2270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2" w:hRule="atLeast"/>
          <w:tblHeader/>
        </w:trPr>
        <w:tc>
          <w:tcPr>
            <w:tcW w:w="2085" w:type="pct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区市县、开放先导区</w:t>
            </w:r>
          </w:p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总工会、产业工会</w:t>
            </w:r>
          </w:p>
        </w:tc>
        <w:tc>
          <w:tcPr>
            <w:tcW w:w="1296" w:type="pct"/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已</w:t>
            </w:r>
            <w:r>
              <w:rPr>
                <w:b/>
                <w:szCs w:val="21"/>
              </w:rPr>
              <w:t>建数</w:t>
            </w:r>
          </w:p>
        </w:tc>
        <w:tc>
          <w:tcPr>
            <w:tcW w:w="1619" w:type="pct"/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color w:val="000000" w:themeColor="text1"/>
                <w:sz w:val="24"/>
              </w:rPr>
              <w:t>2021年分配关</w:t>
            </w:r>
            <w:r>
              <w:rPr>
                <w:rFonts w:hint="eastAsia"/>
                <w:b/>
                <w:sz w:val="24"/>
              </w:rPr>
              <w:t>爱室名额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中山区总工会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西岗区总工会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27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沙河口区总工会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86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甘井子区总工会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旅顺口区总工会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金普新区总工会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143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普兰店区总工会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29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瓦房店市总工会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35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庄河市总工会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长海县总工会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高新区总工会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75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长兴岛经济区总工会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花园口经济区总工会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机械重工·电子信息工会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46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海员交通·建设建材工会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财贸·金融工会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30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轻纺·农林水利工会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教育·科研文化工会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市直机关工会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42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医务工会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公安局工会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" w:hRule="atLeast"/>
        </w:trPr>
        <w:tc>
          <w:tcPr>
            <w:tcW w:w="2085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大连税务局</w:t>
            </w:r>
            <w:r>
              <w:rPr>
                <w:sz w:val="24"/>
              </w:rPr>
              <w:t>工会</w:t>
            </w:r>
          </w:p>
        </w:tc>
        <w:tc>
          <w:tcPr>
            <w:tcW w:w="1296" w:type="pct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619" w:type="pct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085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合计</w:t>
            </w:r>
          </w:p>
        </w:tc>
        <w:tc>
          <w:tcPr>
            <w:tcW w:w="1296" w:type="pct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700</w:t>
            </w:r>
          </w:p>
        </w:tc>
        <w:tc>
          <w:tcPr>
            <w:tcW w:w="1619" w:type="pct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80</w:t>
            </w:r>
          </w:p>
        </w:tc>
      </w:tr>
    </w:tbl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备注：此</w:t>
      </w:r>
      <w:r>
        <w:rPr>
          <w:rFonts w:hint="eastAsia" w:eastAsia="仿宋_GB2312"/>
          <w:sz w:val="28"/>
          <w:szCs w:val="28"/>
          <w:lang w:eastAsia="zh-CN"/>
        </w:rPr>
        <w:t>申报情况汇总表</w:t>
      </w:r>
      <w:r>
        <w:rPr>
          <w:rFonts w:hint="eastAsia" w:eastAsia="仿宋_GB2312"/>
          <w:sz w:val="28"/>
          <w:szCs w:val="28"/>
        </w:rPr>
        <w:t>是</w:t>
      </w:r>
      <w:r>
        <w:rPr>
          <w:rFonts w:eastAsia="仿宋_GB2312"/>
          <w:sz w:val="28"/>
          <w:szCs w:val="28"/>
        </w:rPr>
        <w:t>根据</w:t>
      </w:r>
      <w:r>
        <w:rPr>
          <w:rFonts w:hint="eastAsia" w:eastAsia="仿宋_GB2312"/>
          <w:sz w:val="28"/>
          <w:szCs w:val="28"/>
        </w:rPr>
        <w:t>基层单位</w:t>
      </w:r>
      <w:r>
        <w:rPr>
          <w:rFonts w:eastAsia="仿宋_GB2312"/>
          <w:sz w:val="28"/>
          <w:szCs w:val="28"/>
        </w:rPr>
        <w:t>上报</w:t>
      </w:r>
      <w:r>
        <w:rPr>
          <w:rFonts w:hint="eastAsia" w:eastAsia="仿宋_GB2312"/>
          <w:sz w:val="28"/>
          <w:szCs w:val="28"/>
        </w:rPr>
        <w:t>的数量拟定</w:t>
      </w:r>
      <w:r>
        <w:rPr>
          <w:rFonts w:eastAsia="仿宋_GB2312"/>
          <w:sz w:val="28"/>
          <w:szCs w:val="28"/>
        </w:rPr>
        <w:t>，未按时上报的空余名额将调剂至其他单位。</w:t>
      </w: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300" w:lineRule="exact"/>
        <w:rPr>
          <w:rFonts w:eastAsia="仿宋_GB2312"/>
          <w:sz w:val="28"/>
          <w:szCs w:val="28"/>
        </w:rPr>
      </w:pPr>
    </w:p>
    <w:p>
      <w:pPr>
        <w:spacing w:line="600" w:lineRule="exact"/>
        <w:rPr>
          <w:rFonts w:hint="eastAsia" w:eastAsia="黑体"/>
          <w:sz w:val="34"/>
          <w:szCs w:val="34"/>
          <w:lang w:val="en-US" w:eastAsia="zh-CN"/>
        </w:rPr>
      </w:pPr>
      <w:r>
        <w:rPr>
          <w:rFonts w:hint="eastAsia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val="en-US" w:eastAsia="zh-CN"/>
        </w:rPr>
        <w:t>3</w:t>
      </w:r>
    </w:p>
    <w:p>
      <w:pPr>
        <w:spacing w:line="600" w:lineRule="exact"/>
        <w:rPr>
          <w:rFonts w:hint="eastAsia" w:eastAsia="黑体"/>
          <w:sz w:val="34"/>
          <w:szCs w:val="34"/>
          <w:lang w:val="en-US" w:eastAsia="zh-CN"/>
        </w:rPr>
      </w:pPr>
    </w:p>
    <w:p>
      <w:pPr>
        <w:tabs>
          <w:tab w:val="left" w:pos="3780"/>
        </w:tabs>
        <w:jc w:val="center"/>
        <w:rPr>
          <w:rFonts w:eastAsia="华文中宋"/>
          <w:b/>
          <w:spacing w:val="-20"/>
          <w:sz w:val="44"/>
          <w:szCs w:val="44"/>
        </w:rPr>
      </w:pPr>
      <w:r>
        <w:rPr>
          <w:rFonts w:eastAsia="华文中宋"/>
          <w:b/>
          <w:spacing w:val="-20"/>
          <w:sz w:val="44"/>
          <w:szCs w:val="44"/>
        </w:rPr>
        <w:t>大连市总工会“女职工特殊关爱室”</w:t>
      </w:r>
      <w:r>
        <w:rPr>
          <w:rFonts w:hint="eastAsia" w:eastAsia="华文中宋"/>
          <w:b/>
          <w:spacing w:val="-20"/>
          <w:sz w:val="44"/>
          <w:szCs w:val="44"/>
        </w:rPr>
        <w:t>设立</w:t>
      </w:r>
      <w:r>
        <w:rPr>
          <w:rFonts w:eastAsia="华文中宋"/>
          <w:b/>
          <w:spacing w:val="-20"/>
          <w:sz w:val="44"/>
          <w:szCs w:val="44"/>
        </w:rPr>
        <w:t>申请表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基层单位工会</w:t>
      </w:r>
      <w:r>
        <w:rPr>
          <w:rFonts w:hint="eastAsia"/>
          <w:sz w:val="28"/>
          <w:szCs w:val="28"/>
        </w:rPr>
        <w:t>（盖</w:t>
      </w:r>
      <w:r>
        <w:rPr>
          <w:sz w:val="28"/>
          <w:szCs w:val="28"/>
        </w:rPr>
        <w:t>章</w:t>
      </w:r>
      <w:r>
        <w:rPr>
          <w:rFonts w:hint="eastAsia"/>
          <w:sz w:val="28"/>
          <w:szCs w:val="28"/>
        </w:rPr>
        <w:t>）</w:t>
      </w:r>
      <w:r>
        <w:rPr>
          <w:sz w:val="28"/>
          <w:szCs w:val="28"/>
        </w:rPr>
        <w:t>：             填表日期：    年    月     日</w:t>
      </w:r>
    </w:p>
    <w:tbl>
      <w:tblPr>
        <w:tblStyle w:val="10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867"/>
        <w:gridCol w:w="1951"/>
        <w:gridCol w:w="194"/>
        <w:gridCol w:w="494"/>
        <w:gridCol w:w="1078"/>
        <w:gridCol w:w="275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申请</w:t>
            </w:r>
            <w:r>
              <w:rPr>
                <w:b/>
                <w:bCs/>
                <w:sz w:val="24"/>
              </w:rPr>
              <w:t>单位名称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女职工人数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建 立 位 置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color w:val="000000"/>
                <w:spacing w:val="-8"/>
                <w:sz w:val="24"/>
              </w:rPr>
            </w:pPr>
            <w:r>
              <w:rPr>
                <w:rFonts w:eastAsiaTheme="minorEastAsia"/>
                <w:color w:val="000000"/>
                <w:spacing w:val="-8"/>
                <w:sz w:val="24"/>
              </w:rPr>
              <w:t>□</w:t>
            </w:r>
            <w:r>
              <w:rPr>
                <w:color w:val="000000"/>
                <w:spacing w:val="-8"/>
                <w:sz w:val="24"/>
              </w:rPr>
              <w:t xml:space="preserve">企业  </w:t>
            </w:r>
            <w:r>
              <w:rPr>
                <w:rFonts w:eastAsiaTheme="minorEastAsia"/>
                <w:color w:val="000000"/>
                <w:spacing w:val="-8"/>
                <w:sz w:val="24"/>
              </w:rPr>
              <w:t>□</w:t>
            </w:r>
            <w:r>
              <w:rPr>
                <w:color w:val="000000"/>
                <w:spacing w:val="-8"/>
                <w:sz w:val="24"/>
              </w:rPr>
              <w:t xml:space="preserve">机关事业  </w:t>
            </w:r>
            <w:r>
              <w:rPr>
                <w:rFonts w:eastAsiaTheme="minorEastAsia"/>
                <w:color w:val="000000"/>
                <w:spacing w:val="-8"/>
                <w:sz w:val="24"/>
              </w:rPr>
              <w:t>□</w:t>
            </w:r>
            <w:r>
              <w:rPr>
                <w:color w:val="000000"/>
                <w:spacing w:val="-8"/>
                <w:sz w:val="24"/>
              </w:rPr>
              <w:t>楼宇</w:t>
            </w:r>
            <w:r>
              <w:rPr>
                <w:rFonts w:eastAsiaTheme="minorEastAsia"/>
                <w:color w:val="000000"/>
                <w:spacing w:val="-8"/>
                <w:sz w:val="24"/>
              </w:rPr>
              <w:t>□</w:t>
            </w:r>
            <w:r>
              <w:rPr>
                <w:rFonts w:hint="eastAsia" w:eastAsiaTheme="minorEastAsia"/>
                <w:color w:val="000000"/>
                <w:spacing w:val="-8"/>
                <w:sz w:val="24"/>
              </w:rPr>
              <w:t>园区  其他</w:t>
            </w:r>
            <w:r>
              <w:rPr>
                <w:color w:val="000000"/>
                <w:spacing w:val="-8"/>
                <w:sz w:val="24"/>
              </w:rPr>
              <w:t>（打√）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详 细 地 址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  <w:p>
            <w:pPr>
              <w:spacing w:line="300" w:lineRule="exact"/>
              <w:jc w:val="righ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（邮政编码：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单位工会负责人姓名</w:t>
            </w:r>
          </w:p>
        </w:tc>
        <w:tc>
          <w:tcPr>
            <w:tcW w:w="118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14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联系人姓名</w:t>
            </w:r>
          </w:p>
        </w:tc>
        <w:tc>
          <w:tcPr>
            <w:tcW w:w="1184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4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184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15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9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管 理 主 体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eastAsiaTheme="minorEastAsia"/>
                <w:color w:val="000000"/>
                <w:sz w:val="24"/>
                <w:u w:val="single"/>
              </w:rPr>
            </w:pPr>
            <w:r>
              <w:rPr>
                <w:rFonts w:eastAsiaTheme="minorEastAsia"/>
                <w:color w:val="000000"/>
                <w:sz w:val="24"/>
              </w:rPr>
              <w:t>□工会管理   □物业管理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46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开 放 时 间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ind w:firstLine="240" w:firstLineChars="100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上午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点到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点；中午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点到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点；下午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点到</w:t>
            </w:r>
            <w:r>
              <w:rPr>
                <w:rFonts w:hint="eastAsia" w:eastAsiaTheme="minorEastAsia"/>
                <w:color w:val="000000"/>
                <w:sz w:val="24"/>
                <w:lang w:val="en-US" w:eastAsia="zh-CN"/>
              </w:rPr>
              <w:t xml:space="preserve">  </w:t>
            </w:r>
            <w:r>
              <w:rPr>
                <w:rFonts w:eastAsiaTheme="minorEastAsia"/>
                <w:color w:val="000000"/>
                <w:sz w:val="24"/>
              </w:rPr>
              <w:t>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9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使 用 对 象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eastAsiaTheme="minorEastAsia"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□本单位职工  □楼宇</w:t>
            </w:r>
            <w:r>
              <w:rPr>
                <w:rFonts w:hint="eastAsia" w:eastAsiaTheme="minorEastAsia"/>
                <w:color w:val="000000"/>
                <w:sz w:val="24"/>
              </w:rPr>
              <w:t>园区</w:t>
            </w:r>
            <w:r>
              <w:rPr>
                <w:rFonts w:eastAsiaTheme="minorEastAsia"/>
                <w:color w:val="000000"/>
                <w:sz w:val="24"/>
              </w:rPr>
              <w:t>内职工  □</w:t>
            </w:r>
            <w:r>
              <w:rPr>
                <w:rFonts w:hint="eastAsia" w:eastAsiaTheme="minorEastAsia"/>
                <w:color w:val="000000"/>
                <w:sz w:val="24"/>
              </w:rPr>
              <w:t xml:space="preserve"> 其他（自行填写）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95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申请的主要扶助设施</w:t>
            </w:r>
          </w:p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（请在所需物品</w:t>
            </w:r>
            <w:r>
              <w:rPr>
                <w:rFonts w:hint="eastAsia"/>
                <w:b/>
                <w:bCs/>
                <w:color w:val="000000"/>
                <w:sz w:val="24"/>
              </w:rPr>
              <w:t>类别</w:t>
            </w:r>
            <w:r>
              <w:rPr>
                <w:b/>
                <w:bCs/>
                <w:color w:val="000000"/>
                <w:sz w:val="24"/>
              </w:rPr>
              <w:t>前</w:t>
            </w:r>
          </w:p>
          <w:p>
            <w:pPr>
              <w:spacing w:line="28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选择其</w:t>
            </w:r>
            <w:r>
              <w:rPr>
                <w:rFonts w:hint="eastAsia"/>
                <w:b/>
                <w:bCs/>
                <w:color w:val="000000"/>
                <w:sz w:val="24"/>
              </w:rPr>
              <w:t>一</w:t>
            </w:r>
            <w:r>
              <w:rPr>
                <w:b/>
                <w:bCs/>
                <w:color w:val="000000"/>
                <w:sz w:val="24"/>
              </w:rPr>
              <w:t>打√）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3"/>
              <w:spacing w:after="0" w:line="28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□</w:t>
            </w:r>
            <w:r>
              <w:rPr>
                <w:rFonts w:eastAsiaTheme="minorEastAsia"/>
                <w:bCs/>
                <w:sz w:val="24"/>
              </w:rPr>
              <w:t>A类：电冰箱1台</w:t>
            </w:r>
          </w:p>
          <w:p>
            <w:pPr>
              <w:pStyle w:val="3"/>
              <w:spacing w:after="0" w:line="28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□</w:t>
            </w:r>
            <w:r>
              <w:rPr>
                <w:rFonts w:eastAsiaTheme="minorEastAsia"/>
                <w:bCs/>
                <w:sz w:val="24"/>
              </w:rPr>
              <w:t>B类：</w:t>
            </w:r>
            <w:r>
              <w:rPr>
                <w:rFonts w:hint="eastAsia" w:eastAsiaTheme="minorEastAsia"/>
                <w:bCs/>
                <w:sz w:val="24"/>
              </w:rPr>
              <w:t>空调1台</w:t>
            </w:r>
          </w:p>
          <w:p>
            <w:pPr>
              <w:pStyle w:val="3"/>
              <w:spacing w:after="0" w:line="280" w:lineRule="exact"/>
              <w:rPr>
                <w:rFonts w:eastAsiaTheme="minorEastAsia"/>
                <w:bCs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□</w:t>
            </w:r>
            <w:r>
              <w:rPr>
                <w:rFonts w:eastAsiaTheme="minorEastAsia"/>
                <w:bCs/>
                <w:sz w:val="24"/>
              </w:rPr>
              <w:t>C类：空气净化器1台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7" w:hRule="atLeast"/>
        </w:trPr>
        <w:tc>
          <w:tcPr>
            <w:tcW w:w="14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是否愿意向社会开放（请在所需内容前打√）</w:t>
            </w:r>
          </w:p>
        </w:tc>
        <w:tc>
          <w:tcPr>
            <w:tcW w:w="357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07" w:leftChars="50" w:hanging="902" w:hangingChars="376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□愿意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73" w:hRule="atLeast"/>
        </w:trPr>
        <w:tc>
          <w:tcPr>
            <w:tcW w:w="14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</w:tc>
        <w:tc>
          <w:tcPr>
            <w:tcW w:w="10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07" w:leftChars="50" w:hanging="902" w:hangingChars="376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□不愿意</w:t>
            </w:r>
          </w:p>
        </w:tc>
        <w:tc>
          <w:tcPr>
            <w:tcW w:w="24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rFonts w:eastAsiaTheme="minorEastAsia"/>
                <w:b/>
                <w:bCs/>
                <w:color w:val="000000"/>
                <w:sz w:val="24"/>
              </w:rPr>
            </w:pPr>
            <w:r>
              <w:rPr>
                <w:rFonts w:eastAsiaTheme="minorEastAsia"/>
                <w:color w:val="000000"/>
                <w:sz w:val="24"/>
              </w:rPr>
              <w:t>原因：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11" w:hRule="atLeast"/>
        </w:trPr>
        <w:tc>
          <w:tcPr>
            <w:tcW w:w="396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区市县(产业)工会意见</w:t>
            </w:r>
          </w:p>
        </w:tc>
        <w:tc>
          <w:tcPr>
            <w:tcW w:w="2108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                 (盖  章)</w:t>
            </w:r>
          </w:p>
          <w:p>
            <w:pPr>
              <w:spacing w:line="300" w:lineRule="exact"/>
              <w:ind w:left="1026" w:hanging="1026" w:hangingChars="426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             年   月    日</w:t>
            </w:r>
          </w:p>
        </w:tc>
        <w:tc>
          <w:tcPr>
            <w:tcW w:w="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市  总  女  职  工  部  意    见</w:t>
            </w:r>
          </w:p>
        </w:tc>
        <w:tc>
          <w:tcPr>
            <w:tcW w:w="2116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                (盖  章)</w:t>
            </w:r>
          </w:p>
          <w:p>
            <w:pPr>
              <w:spacing w:line="300" w:lineRule="exact"/>
              <w:rPr>
                <w:b/>
                <w:bCs/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3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1181" w:hanging="1181" w:hangingChars="490"/>
              <w:rPr>
                <w:color w:val="000000"/>
                <w:sz w:val="24"/>
              </w:rPr>
            </w:pPr>
            <w:r>
              <w:rPr>
                <w:b/>
                <w:bCs/>
                <w:color w:val="000000"/>
                <w:sz w:val="24"/>
              </w:rPr>
              <w:t>备注：</w:t>
            </w:r>
            <w:r>
              <w:rPr>
                <w:color w:val="000000"/>
                <w:sz w:val="24"/>
              </w:rPr>
              <w:t>请按照表格逐项填写，勿缺漏，便于采编相关信息，为今后提供配套服务做好</w:t>
            </w:r>
          </w:p>
          <w:p>
            <w:pPr>
              <w:spacing w:line="300" w:lineRule="exact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基础工作。</w:t>
            </w:r>
          </w:p>
        </w:tc>
      </w:tr>
    </w:tbl>
    <w:p>
      <w:pPr>
        <w:spacing w:line="600" w:lineRule="exact"/>
        <w:rPr>
          <w:rFonts w:hint="eastAsia" w:eastAsia="黑体"/>
          <w:sz w:val="34"/>
          <w:szCs w:val="34"/>
          <w:lang w:eastAsia="zh-CN"/>
        </w:rPr>
      </w:pPr>
      <w:r>
        <w:rPr>
          <w:rFonts w:hint="eastAsia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val="en-US" w:eastAsia="zh-CN"/>
        </w:rPr>
        <w:t>4</w:t>
      </w: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pacing w:val="-30"/>
          <w:sz w:val="44"/>
          <w:szCs w:val="44"/>
        </w:rPr>
      </w:pP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pacing w:val="-30"/>
          <w:sz w:val="44"/>
          <w:szCs w:val="44"/>
        </w:rPr>
      </w:pPr>
      <w:r>
        <w:rPr>
          <w:rFonts w:hint="eastAsia" w:ascii="华文中宋" w:hAnsi="华文中宋" w:eastAsia="华文中宋"/>
          <w:b/>
          <w:spacing w:val="-30"/>
          <w:sz w:val="44"/>
          <w:szCs w:val="44"/>
        </w:rPr>
        <w:t>市总工会“女职工特殊关爱室”</w:t>
      </w:r>
      <w:r>
        <w:rPr>
          <w:rFonts w:hint="eastAsia" w:ascii="华文中宋" w:hAnsi="华文中宋" w:eastAsia="华文中宋"/>
          <w:b/>
          <w:spacing w:val="-30"/>
          <w:sz w:val="44"/>
          <w:szCs w:val="44"/>
          <w:lang w:eastAsia="zh-CN"/>
        </w:rPr>
        <w:t>优化升级</w:t>
      </w:r>
      <w:r>
        <w:rPr>
          <w:rFonts w:hint="eastAsia" w:ascii="华文中宋" w:hAnsi="华文中宋" w:eastAsia="华文中宋"/>
          <w:b/>
          <w:spacing w:val="-30"/>
          <w:sz w:val="44"/>
          <w:szCs w:val="44"/>
        </w:rPr>
        <w:t>认定表</w:t>
      </w:r>
    </w:p>
    <w:p>
      <w:pPr>
        <w:spacing w:line="620" w:lineRule="exact"/>
        <w:jc w:val="center"/>
        <w:rPr>
          <w:rFonts w:hint="eastAsia" w:ascii="华文中宋" w:hAnsi="华文中宋" w:eastAsia="华文中宋"/>
          <w:b/>
          <w:spacing w:val="-30"/>
          <w:sz w:val="44"/>
          <w:szCs w:val="44"/>
        </w:rPr>
      </w:pPr>
    </w:p>
    <w:p>
      <w:pPr>
        <w:rPr>
          <w:rFonts w:hint="eastAsia" w:eastAsia="宋体"/>
          <w:sz w:val="28"/>
          <w:szCs w:val="28"/>
        </w:rPr>
      </w:pPr>
      <w:r>
        <w:rPr>
          <w:rFonts w:hint="eastAsia" w:eastAsia="宋体"/>
          <w:sz w:val="28"/>
          <w:szCs w:val="28"/>
        </w:rPr>
        <w:t xml:space="preserve">申报单位名称（盖印）： </w:t>
      </w:r>
      <w:r>
        <w:rPr>
          <w:rFonts w:hint="eastAsia" w:eastAsia="宋体"/>
          <w:sz w:val="28"/>
          <w:szCs w:val="28"/>
          <w:lang w:val="en-US" w:eastAsia="zh-CN"/>
        </w:rPr>
        <w:t xml:space="preserve">                  </w:t>
      </w:r>
      <w:r>
        <w:rPr>
          <w:rFonts w:hint="eastAsia" w:eastAsia="宋体"/>
          <w:sz w:val="28"/>
          <w:szCs w:val="28"/>
        </w:rPr>
        <w:t xml:space="preserve">填表日期: </w:t>
      </w:r>
      <w:r>
        <w:rPr>
          <w:rFonts w:hint="eastAsia" w:eastAsia="宋体"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sz w:val="28"/>
          <w:szCs w:val="28"/>
        </w:rPr>
        <w:t>年</w:t>
      </w:r>
      <w:r>
        <w:rPr>
          <w:rFonts w:hint="eastAsia" w:eastAsia="宋体"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</w:rPr>
        <w:t>月</w:t>
      </w:r>
      <w:r>
        <w:rPr>
          <w:rFonts w:hint="eastAsia" w:eastAsia="宋体"/>
          <w:sz w:val="28"/>
          <w:szCs w:val="28"/>
          <w:lang w:val="en-US" w:eastAsia="zh-CN"/>
        </w:rPr>
        <w:t xml:space="preserve">   </w:t>
      </w:r>
      <w:r>
        <w:rPr>
          <w:rFonts w:hint="eastAsia" w:eastAsia="宋体"/>
          <w:sz w:val="28"/>
          <w:szCs w:val="28"/>
        </w:rPr>
        <w:t>日</w:t>
      </w:r>
    </w:p>
    <w:tbl>
      <w:tblPr>
        <w:tblStyle w:val="11"/>
        <w:tblpPr w:leftFromText="180" w:rightFromText="180" w:vertAnchor="text" w:horzAnchor="page" w:tblpX="1428" w:tblpY="71"/>
        <w:tblOverlap w:val="never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362"/>
        <w:gridCol w:w="1871"/>
        <w:gridCol w:w="153"/>
        <w:gridCol w:w="1421"/>
        <w:gridCol w:w="1129"/>
        <w:gridCol w:w="713"/>
        <w:gridCol w:w="1298"/>
        <w:gridCol w:w="131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所属区市县（产业）工会名称</w:t>
            </w:r>
          </w:p>
        </w:tc>
        <w:tc>
          <w:tcPr>
            <w:tcW w:w="3177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女职工满意度</w:t>
            </w:r>
          </w:p>
        </w:tc>
        <w:tc>
          <w:tcPr>
            <w:tcW w:w="1290" w:type="pct"/>
            <w:gridSpan w:val="3"/>
            <w:vAlign w:val="center"/>
          </w:tcPr>
          <w:p>
            <w:pPr>
              <w:spacing w:line="280" w:lineRule="exact"/>
              <w:ind w:firstLine="1476" w:firstLineChars="700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  <w:lang w:eastAsia="zh-CN"/>
              </w:rPr>
              <w:t>升级认定</w:t>
            </w:r>
          </w:p>
        </w:tc>
        <w:tc>
          <w:tcPr>
            <w:tcW w:w="1412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zCs w:val="21"/>
                <w:lang w:eastAsia="zh-CN"/>
              </w:rPr>
              <w:t>优质室</w:t>
            </w:r>
            <w:r>
              <w:rPr>
                <w:rFonts w:hint="eastAsia"/>
                <w:b/>
                <w:szCs w:val="21"/>
              </w:rPr>
              <w:t xml:space="preserve">  □</w:t>
            </w:r>
            <w:r>
              <w:rPr>
                <w:rFonts w:hint="eastAsia"/>
                <w:b/>
                <w:szCs w:val="21"/>
                <w:lang w:eastAsia="zh-CN"/>
              </w:rPr>
              <w:t>示范室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531" w:type="pc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290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  要  指  标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主要指标说明</w:t>
            </w:r>
            <w:r>
              <w:rPr>
                <w:rFonts w:hint="eastAsia" w:asciiTheme="minorEastAsia" w:hAnsiTheme="minorEastAsia"/>
                <w:b/>
                <w:szCs w:val="21"/>
              </w:rPr>
              <w:t>（具体标准）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自查情况</w:t>
            </w:r>
          </w:p>
        </w:tc>
        <w:tc>
          <w:tcPr>
            <w:tcW w:w="709" w:type="pc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考核情况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党政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重视</w:t>
            </w:r>
          </w:p>
        </w:tc>
        <w:tc>
          <w:tcPr>
            <w:tcW w:w="1290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党政给与必要的资金和设施投入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有资金、设施投入记录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同级工会纳入工会工作议程，有专人负责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有相关会议记录等佐证材料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工会女职工组织积极、主动推动建设工作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建设工作材料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管理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</w:t>
            </w:r>
          </w:p>
        </w:tc>
        <w:tc>
          <w:tcPr>
            <w:tcW w:w="1290" w:type="pct"/>
            <w:gridSpan w:val="3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制定并严格遵守各项制度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有使用登记制度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有清洁管理、防疫消杀制度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有安全管理制度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延伸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</w:t>
            </w:r>
          </w:p>
        </w:tc>
        <w:tc>
          <w:tcPr>
            <w:tcW w:w="1290" w:type="pct"/>
            <w:gridSpan w:val="3"/>
            <w:vMerge w:val="restart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相关培训或活动</w:t>
            </w: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开展女性健康知识讲座（场/年）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开设母婴课堂（场/年）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开展心理疏导服务（场/年）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90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765" w:type="pct"/>
            <w:gridSpan w:val="3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</w:t>
            </w:r>
            <w:r>
              <w:rPr>
                <w:rFonts w:hint="eastAsia" w:asciiTheme="minorEastAsia" w:hAnsiTheme="minorEastAsia"/>
                <w:szCs w:val="21"/>
              </w:rPr>
              <w:t>（            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优质</w:t>
            </w:r>
            <w:r>
              <w:rPr>
                <w:rFonts w:hint="eastAsia"/>
                <w:szCs w:val="21"/>
              </w:rPr>
              <w:t>关爱室建设标准</w:t>
            </w: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关爱室铭牌、标识明显，有醒目的外部指引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独立空间、面积在</w:t>
            </w:r>
            <w:r>
              <w:rPr>
                <w:rFonts w:hint="eastAsia"/>
                <w:szCs w:val="21"/>
                <w:lang w:val="en-US" w:eastAsia="zh-CN"/>
              </w:rPr>
              <w:t>15</w:t>
            </w:r>
            <w:r>
              <w:rPr>
                <w:rFonts w:hint="eastAsia"/>
                <w:szCs w:val="21"/>
              </w:rPr>
              <w:t>平方米以上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具备良好采光通风条件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有空调或风扇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有冰箱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有消毒设施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有桌椅或沙发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有物品储存设施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防滑地面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有饮水设备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室内或附近有盥洗设施及清洁操作台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有母婴亟需物品备品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有防疫消毒杀菌物资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室内温馨、环境整洁舒适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使用人数达10人以上（检查使用登记）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示范性</w:t>
            </w:r>
            <w:r>
              <w:rPr>
                <w:rFonts w:hint="eastAsia"/>
                <w:szCs w:val="21"/>
              </w:rPr>
              <w:t>关爱室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建设标准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center"/>
              <w:rPr>
                <w:szCs w:val="21"/>
              </w:rPr>
            </w:pPr>
          </w:p>
          <w:p>
            <w:pPr>
              <w:spacing w:line="280" w:lineRule="exact"/>
              <w:jc w:val="both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关爱室铭牌、标识明显，有醒目的外部指引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独立房间，面积在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平方米以上</w:t>
            </w:r>
            <w:r>
              <w:rPr>
                <w:rFonts w:hint="eastAsia"/>
                <w:szCs w:val="21"/>
                <w:lang w:eastAsia="zh-CN"/>
              </w:rPr>
              <w:t>（或累计面积</w:t>
            </w:r>
            <w:r>
              <w:rPr>
                <w:rFonts w:hint="eastAsia"/>
                <w:szCs w:val="21"/>
                <w:lang w:val="en-US" w:eastAsia="zh-CN"/>
              </w:rPr>
              <w:t>30平米以上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房间有窗，具备良好采光通风条件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室内有隔断、屏风、软帘等（保证个人私密性需求）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有空调或风扇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有空气净化器或新风系统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有冰箱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有消毒设施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有桌椅或沙发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有休息床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有物品储存设施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防滑地面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有饮水设备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室内或附近有盥洗设施及清洁操作台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有母婴亟需物品备品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有防疫消毒杀菌物资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室内温馨、环境整洁舒适、整体装饰设计暖心、人性化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3056" w:type="pct"/>
            <w:gridSpan w:val="6"/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使用人数达15人以上（检查使用登记）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优化配置</w:t>
            </w:r>
          </w:p>
          <w:p>
            <w:pPr>
              <w:spacing w:line="28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（具备两项</w:t>
            </w:r>
            <w:r>
              <w:rPr>
                <w:rFonts w:hint="eastAsia"/>
                <w:b/>
                <w:szCs w:val="21"/>
                <w:lang w:eastAsia="zh-CN"/>
              </w:rPr>
              <w:t>以上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184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音响设备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84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健身器材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84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心理辅导工具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b/>
                <w:szCs w:val="21"/>
              </w:rPr>
            </w:pPr>
          </w:p>
        </w:tc>
        <w:tc>
          <w:tcPr>
            <w:tcW w:w="184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按摩设备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84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婴儿床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1848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其他相关设施（        ）</w:t>
            </w:r>
          </w:p>
        </w:tc>
        <w:tc>
          <w:tcPr>
            <w:tcW w:w="702" w:type="pct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709" w:type="pct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727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单位工会意见（盖章）</w:t>
            </w:r>
          </w:p>
        </w:tc>
        <w:tc>
          <w:tcPr>
            <w:tcW w:w="186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单位行政意见（盖章）</w:t>
            </w:r>
          </w:p>
        </w:tc>
        <w:tc>
          <w:tcPr>
            <w:tcW w:w="179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2" w:hRule="atLeast"/>
        </w:trPr>
        <w:tc>
          <w:tcPr>
            <w:tcW w:w="727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区市县、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开放先导区</w:t>
            </w:r>
          </w:p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总工会、产业工会意见（盖章）</w:t>
            </w:r>
          </w:p>
        </w:tc>
        <w:tc>
          <w:tcPr>
            <w:tcW w:w="186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szCs w:val="21"/>
              </w:rPr>
            </w:pPr>
          </w:p>
        </w:tc>
        <w:tc>
          <w:tcPr>
            <w:tcW w:w="611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市总工会女职工部意见（盖章）</w:t>
            </w:r>
          </w:p>
        </w:tc>
        <w:tc>
          <w:tcPr>
            <w:tcW w:w="1797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szCs w:val="21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400" w:lineRule="exact"/>
        <w:rPr>
          <w:rFonts w:ascii="宋体" w:hAnsi="宋体"/>
          <w:b/>
          <w:sz w:val="28"/>
          <w:szCs w:val="28"/>
        </w:rPr>
      </w:pPr>
    </w:p>
    <w:p>
      <w:pPr>
        <w:spacing w:line="600" w:lineRule="exact"/>
        <w:rPr>
          <w:rFonts w:eastAsia="黑体"/>
          <w:sz w:val="34"/>
          <w:szCs w:val="34"/>
        </w:rPr>
        <w:sectPr>
          <w:footerReference r:id="rId3" w:type="default"/>
          <w:footerReference r:id="rId4" w:type="even"/>
          <w:pgSz w:w="11906" w:h="16838"/>
          <w:pgMar w:top="1440" w:right="1440" w:bottom="1440" w:left="1440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hint="eastAsia" w:eastAsia="黑体"/>
          <w:sz w:val="34"/>
          <w:szCs w:val="34"/>
          <w:lang w:eastAsia="zh-CN"/>
        </w:rPr>
      </w:pPr>
      <w:r>
        <w:rPr>
          <w:rFonts w:hint="eastAsia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val="en-US" w:eastAsia="zh-CN"/>
        </w:rPr>
        <w:t>5</w:t>
      </w:r>
    </w:p>
    <w:p>
      <w:pPr>
        <w:spacing w:line="600" w:lineRule="exact"/>
        <w:jc w:val="center"/>
        <w:rPr>
          <w:rFonts w:eastAsia="黑体"/>
          <w:sz w:val="34"/>
          <w:szCs w:val="34"/>
        </w:rPr>
      </w:pPr>
      <w:r>
        <w:rPr>
          <w:rFonts w:hint="eastAsia" w:ascii="华文中宋" w:hAnsi="华文中宋" w:eastAsia="华文中宋"/>
          <w:b/>
          <w:spacing w:val="-20"/>
          <w:sz w:val="44"/>
          <w:szCs w:val="44"/>
        </w:rPr>
        <w:t>市总工会“女职工特殊关爱室”申报情况汇总表</w:t>
      </w:r>
    </w:p>
    <w:tbl>
      <w:tblPr>
        <w:tblStyle w:val="10"/>
        <w:tblpPr w:leftFromText="180" w:rightFromText="180" w:vertAnchor="text" w:horzAnchor="margin" w:tblpXSpec="center" w:tblpY="557"/>
        <w:tblW w:w="131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7"/>
        <w:gridCol w:w="1897"/>
        <w:gridCol w:w="851"/>
        <w:gridCol w:w="850"/>
        <w:gridCol w:w="2552"/>
        <w:gridCol w:w="1276"/>
        <w:gridCol w:w="1417"/>
        <w:gridCol w:w="1418"/>
        <w:gridCol w:w="850"/>
        <w:gridCol w:w="12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8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女职工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25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地址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4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申报意愿（新建</w:t>
            </w:r>
            <w:r>
              <w:rPr>
                <w:rFonts w:hint="eastAsia"/>
                <w:szCs w:val="21"/>
                <w:lang w:eastAsia="zh-CN"/>
              </w:rPr>
              <w:t>室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eastAsia="zh-CN"/>
              </w:rPr>
              <w:t>优质室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  <w:lang w:eastAsia="zh-CN"/>
              </w:rPr>
              <w:t>示范室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是否对</w:t>
            </w:r>
          </w:p>
          <w:p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外开放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申报的辅助设施选项或扶持资金数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  <w:r>
              <w:rPr>
                <w:rFonts w:hint="eastAsia"/>
                <w:spacing w:val="-20"/>
                <w:szCs w:val="21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spacing w:val="-2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18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spacing w:line="560" w:lineRule="exact"/>
        <w:rPr>
          <w:rFonts w:ascii="仿宋" w:hAnsi="仿宋" w:eastAsia="仿宋"/>
          <w:sz w:val="36"/>
          <w:szCs w:val="36"/>
        </w:rPr>
      </w:pPr>
    </w:p>
    <w:p>
      <w:pPr>
        <w:spacing w:line="600" w:lineRule="exact"/>
        <w:rPr>
          <w:rFonts w:hint="eastAsia" w:eastAsia="黑体"/>
          <w:sz w:val="34"/>
          <w:szCs w:val="34"/>
          <w:lang w:eastAsia="zh-CN"/>
        </w:rPr>
      </w:pPr>
      <w:r>
        <w:rPr>
          <w:rFonts w:hint="eastAsia" w:eastAsia="黑体"/>
          <w:sz w:val="34"/>
          <w:szCs w:val="34"/>
        </w:rPr>
        <w:t>附件</w:t>
      </w:r>
      <w:r>
        <w:rPr>
          <w:rFonts w:hint="eastAsia" w:eastAsia="黑体"/>
          <w:sz w:val="34"/>
          <w:szCs w:val="34"/>
          <w:lang w:val="en-US" w:eastAsia="zh-CN"/>
        </w:rPr>
        <w:t>6</w:t>
      </w:r>
    </w:p>
    <w:p>
      <w:pPr>
        <w:autoSpaceDE w:val="0"/>
        <w:autoSpaceDN w:val="0"/>
        <w:adjustRightInd w:val="0"/>
        <w:ind w:firstLine="880" w:firstLineChars="20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市总工会“女职工特殊关爱室”注销申请表</w:t>
      </w:r>
    </w:p>
    <w:tbl>
      <w:tblPr>
        <w:tblStyle w:val="11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5"/>
        <w:gridCol w:w="1171"/>
        <w:gridCol w:w="1175"/>
        <w:gridCol w:w="2346"/>
        <w:gridCol w:w="2346"/>
        <w:gridCol w:w="1171"/>
        <w:gridCol w:w="1175"/>
        <w:gridCol w:w="234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所在单位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所属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区市县（产业）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工会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45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</w:t>
            </w:r>
          </w:p>
        </w:tc>
        <w:tc>
          <w:tcPr>
            <w:tcW w:w="23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4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申请人职务</w:t>
            </w:r>
          </w:p>
        </w:tc>
        <w:tc>
          <w:tcPr>
            <w:tcW w:w="2346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5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现有固定资产情况</w:t>
            </w:r>
          </w:p>
        </w:tc>
        <w:tc>
          <w:tcPr>
            <w:tcW w:w="3521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固定资产处理情况</w:t>
            </w:r>
          </w:p>
        </w:tc>
        <w:tc>
          <w:tcPr>
            <w:tcW w:w="352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516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注销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原因说明</w:t>
            </w:r>
          </w:p>
        </w:tc>
        <w:tc>
          <w:tcPr>
            <w:tcW w:w="10560" w:type="dxa"/>
            <w:gridSpan w:val="6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7" w:hRule="atLeast"/>
        </w:trPr>
        <w:tc>
          <w:tcPr>
            <w:tcW w:w="4691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本级工会意见（工会印章）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  日</w:t>
            </w:r>
          </w:p>
        </w:tc>
        <w:tc>
          <w:tcPr>
            <w:tcW w:w="4692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所属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区市县（产业）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工会意见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（工会印章）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  日</w:t>
            </w:r>
          </w:p>
        </w:tc>
        <w:tc>
          <w:tcPr>
            <w:tcW w:w="4693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市总工会相关部门意见（印章）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  日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eastAsia="黑体"/>
          <w:szCs w:val="21"/>
        </w:rPr>
      </w:pPr>
    </w:p>
    <w:p>
      <w:pPr>
        <w:spacing w:line="560" w:lineRule="exact"/>
        <w:rPr>
          <w:rFonts w:ascii="仿宋" w:hAnsi="仿宋" w:eastAsia="仿宋"/>
          <w:sz w:val="36"/>
          <w:szCs w:val="36"/>
        </w:rPr>
      </w:pPr>
    </w:p>
    <w:sectPr>
      <w:footerReference r:id="rId5" w:type="default"/>
      <w:footerReference r:id="rId6" w:type="even"/>
      <w:pgSz w:w="16838" w:h="11906" w:orient="landscape"/>
      <w:pgMar w:top="1080" w:right="1440" w:bottom="108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sz w:val="28"/>
        <w:szCs w:val="28"/>
      </w:rPr>
    </w:pP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1</w:t>
    </w:r>
    <w:r>
      <w:rPr>
        <w:rStyle w:val="13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  <w:sz w:val="28"/>
        <w:szCs w:val="28"/>
      </w:rPr>
    </w:pPr>
    <w:r>
      <w:rPr>
        <w:rStyle w:val="13"/>
        <w:sz w:val="28"/>
        <w:szCs w:val="28"/>
      </w:rPr>
      <w:fldChar w:fldCharType="begin"/>
    </w:r>
    <w:r>
      <w:rPr>
        <w:rStyle w:val="13"/>
        <w:sz w:val="28"/>
        <w:szCs w:val="28"/>
      </w:rPr>
      <w:instrText xml:space="preserve">PAGE  </w:instrText>
    </w:r>
    <w:r>
      <w:rPr>
        <w:rStyle w:val="13"/>
        <w:sz w:val="28"/>
        <w:szCs w:val="28"/>
      </w:rPr>
      <w:fldChar w:fldCharType="separate"/>
    </w:r>
    <w:r>
      <w:rPr>
        <w:rStyle w:val="13"/>
        <w:sz w:val="28"/>
        <w:szCs w:val="28"/>
      </w:rPr>
      <w:t>13</w:t>
    </w:r>
    <w:r>
      <w:rPr>
        <w:rStyle w:val="13"/>
        <w:sz w:val="28"/>
        <w:szCs w:val="28"/>
      </w:rPr>
      <w:fldChar w:fldCharType="end"/>
    </w:r>
  </w:p>
  <w:p>
    <w:pPr>
      <w:pStyle w:val="6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FCD"/>
    <w:rsid w:val="00002087"/>
    <w:rsid w:val="00004AFB"/>
    <w:rsid w:val="00005097"/>
    <w:rsid w:val="00006654"/>
    <w:rsid w:val="000121E9"/>
    <w:rsid w:val="00012D51"/>
    <w:rsid w:val="00014A6A"/>
    <w:rsid w:val="00014B89"/>
    <w:rsid w:val="00015150"/>
    <w:rsid w:val="00023316"/>
    <w:rsid w:val="00030658"/>
    <w:rsid w:val="00030A19"/>
    <w:rsid w:val="000325BE"/>
    <w:rsid w:val="00043959"/>
    <w:rsid w:val="00055546"/>
    <w:rsid w:val="0005769C"/>
    <w:rsid w:val="000610A3"/>
    <w:rsid w:val="00061944"/>
    <w:rsid w:val="00061D49"/>
    <w:rsid w:val="00065B6E"/>
    <w:rsid w:val="00076FBE"/>
    <w:rsid w:val="000801B7"/>
    <w:rsid w:val="00087730"/>
    <w:rsid w:val="00090CF9"/>
    <w:rsid w:val="00093C2E"/>
    <w:rsid w:val="000A013F"/>
    <w:rsid w:val="000A53FA"/>
    <w:rsid w:val="000B0B6C"/>
    <w:rsid w:val="000B3F0F"/>
    <w:rsid w:val="000B6DCB"/>
    <w:rsid w:val="000C0AEA"/>
    <w:rsid w:val="000C56AF"/>
    <w:rsid w:val="000C5E2B"/>
    <w:rsid w:val="000D5F77"/>
    <w:rsid w:val="000D7FF1"/>
    <w:rsid w:val="000E06EA"/>
    <w:rsid w:val="000E301B"/>
    <w:rsid w:val="000E482D"/>
    <w:rsid w:val="00100BFF"/>
    <w:rsid w:val="00103C77"/>
    <w:rsid w:val="001046C9"/>
    <w:rsid w:val="001054D1"/>
    <w:rsid w:val="0011015D"/>
    <w:rsid w:val="0011314A"/>
    <w:rsid w:val="001133E1"/>
    <w:rsid w:val="00117245"/>
    <w:rsid w:val="001208F0"/>
    <w:rsid w:val="00130596"/>
    <w:rsid w:val="00135A87"/>
    <w:rsid w:val="001360C2"/>
    <w:rsid w:val="00141EF4"/>
    <w:rsid w:val="00145705"/>
    <w:rsid w:val="00145904"/>
    <w:rsid w:val="001467AC"/>
    <w:rsid w:val="001502AA"/>
    <w:rsid w:val="00151FFA"/>
    <w:rsid w:val="00154E6E"/>
    <w:rsid w:val="0015728D"/>
    <w:rsid w:val="00165E09"/>
    <w:rsid w:val="0016603F"/>
    <w:rsid w:val="00173900"/>
    <w:rsid w:val="00176B70"/>
    <w:rsid w:val="001776AA"/>
    <w:rsid w:val="00184870"/>
    <w:rsid w:val="0019317F"/>
    <w:rsid w:val="00196983"/>
    <w:rsid w:val="001A6709"/>
    <w:rsid w:val="001B2926"/>
    <w:rsid w:val="001C3517"/>
    <w:rsid w:val="001C368A"/>
    <w:rsid w:val="001C4703"/>
    <w:rsid w:val="001C6BC7"/>
    <w:rsid w:val="001E1E99"/>
    <w:rsid w:val="001E5367"/>
    <w:rsid w:val="001F74ED"/>
    <w:rsid w:val="00206DE7"/>
    <w:rsid w:val="002122AC"/>
    <w:rsid w:val="00214FC1"/>
    <w:rsid w:val="0021564A"/>
    <w:rsid w:val="00216983"/>
    <w:rsid w:val="00217AAD"/>
    <w:rsid w:val="00223B4F"/>
    <w:rsid w:val="002269D5"/>
    <w:rsid w:val="00226BF8"/>
    <w:rsid w:val="0024462C"/>
    <w:rsid w:val="00244719"/>
    <w:rsid w:val="002454FD"/>
    <w:rsid w:val="00246356"/>
    <w:rsid w:val="00246A5B"/>
    <w:rsid w:val="00251637"/>
    <w:rsid w:val="002526C2"/>
    <w:rsid w:val="0025494B"/>
    <w:rsid w:val="0026402D"/>
    <w:rsid w:val="00275219"/>
    <w:rsid w:val="00277B79"/>
    <w:rsid w:val="00283551"/>
    <w:rsid w:val="002851C1"/>
    <w:rsid w:val="002859D3"/>
    <w:rsid w:val="002955BE"/>
    <w:rsid w:val="002977B4"/>
    <w:rsid w:val="00297A4F"/>
    <w:rsid w:val="002A0868"/>
    <w:rsid w:val="002A1833"/>
    <w:rsid w:val="002A3AE8"/>
    <w:rsid w:val="002A7AC0"/>
    <w:rsid w:val="002B21FE"/>
    <w:rsid w:val="002B39A2"/>
    <w:rsid w:val="002B3D73"/>
    <w:rsid w:val="002B753C"/>
    <w:rsid w:val="002C3D05"/>
    <w:rsid w:val="002C504B"/>
    <w:rsid w:val="002D1576"/>
    <w:rsid w:val="002D4A5C"/>
    <w:rsid w:val="002D4DE9"/>
    <w:rsid w:val="002D7ED4"/>
    <w:rsid w:val="002E0589"/>
    <w:rsid w:val="002E1740"/>
    <w:rsid w:val="002E2CE1"/>
    <w:rsid w:val="002E3F6B"/>
    <w:rsid w:val="002F3F1C"/>
    <w:rsid w:val="002F3FBE"/>
    <w:rsid w:val="00306CDE"/>
    <w:rsid w:val="00311291"/>
    <w:rsid w:val="00311467"/>
    <w:rsid w:val="00314998"/>
    <w:rsid w:val="00314C42"/>
    <w:rsid w:val="0031673D"/>
    <w:rsid w:val="00320FA7"/>
    <w:rsid w:val="00323346"/>
    <w:rsid w:val="003314A6"/>
    <w:rsid w:val="00333214"/>
    <w:rsid w:val="00336000"/>
    <w:rsid w:val="00336661"/>
    <w:rsid w:val="0034205A"/>
    <w:rsid w:val="00342B6A"/>
    <w:rsid w:val="00343CAD"/>
    <w:rsid w:val="00346BEE"/>
    <w:rsid w:val="00347D62"/>
    <w:rsid w:val="00352330"/>
    <w:rsid w:val="00353818"/>
    <w:rsid w:val="00353DB2"/>
    <w:rsid w:val="00361631"/>
    <w:rsid w:val="0036412F"/>
    <w:rsid w:val="00367C49"/>
    <w:rsid w:val="00372FA5"/>
    <w:rsid w:val="00373D29"/>
    <w:rsid w:val="0037733E"/>
    <w:rsid w:val="0037793E"/>
    <w:rsid w:val="00380329"/>
    <w:rsid w:val="00382522"/>
    <w:rsid w:val="003846DA"/>
    <w:rsid w:val="0039251E"/>
    <w:rsid w:val="00395E63"/>
    <w:rsid w:val="003A6C8A"/>
    <w:rsid w:val="003B28DD"/>
    <w:rsid w:val="003B324F"/>
    <w:rsid w:val="003B4609"/>
    <w:rsid w:val="003B46F8"/>
    <w:rsid w:val="003B734B"/>
    <w:rsid w:val="003C4FD8"/>
    <w:rsid w:val="003C5704"/>
    <w:rsid w:val="003C7C57"/>
    <w:rsid w:val="003D0BCC"/>
    <w:rsid w:val="003D2080"/>
    <w:rsid w:val="003D4390"/>
    <w:rsid w:val="003E3246"/>
    <w:rsid w:val="004000F0"/>
    <w:rsid w:val="004035E8"/>
    <w:rsid w:val="004044AE"/>
    <w:rsid w:val="00404F8D"/>
    <w:rsid w:val="0040530F"/>
    <w:rsid w:val="004104A0"/>
    <w:rsid w:val="0041168E"/>
    <w:rsid w:val="00414D7F"/>
    <w:rsid w:val="00415BCD"/>
    <w:rsid w:val="00423DB2"/>
    <w:rsid w:val="00424589"/>
    <w:rsid w:val="004267A2"/>
    <w:rsid w:val="00427BB3"/>
    <w:rsid w:val="004313E9"/>
    <w:rsid w:val="00433AB9"/>
    <w:rsid w:val="004415BB"/>
    <w:rsid w:val="00443F56"/>
    <w:rsid w:val="00444D15"/>
    <w:rsid w:val="004520F7"/>
    <w:rsid w:val="00452DB6"/>
    <w:rsid w:val="0045335D"/>
    <w:rsid w:val="00455CD0"/>
    <w:rsid w:val="00461A6F"/>
    <w:rsid w:val="00465305"/>
    <w:rsid w:val="00465B05"/>
    <w:rsid w:val="0047440A"/>
    <w:rsid w:val="004756FA"/>
    <w:rsid w:val="004800CC"/>
    <w:rsid w:val="004803FA"/>
    <w:rsid w:val="00481368"/>
    <w:rsid w:val="004854D0"/>
    <w:rsid w:val="00486388"/>
    <w:rsid w:val="00492D88"/>
    <w:rsid w:val="004A259E"/>
    <w:rsid w:val="004A40B4"/>
    <w:rsid w:val="004B78B5"/>
    <w:rsid w:val="004C1C6A"/>
    <w:rsid w:val="004C209A"/>
    <w:rsid w:val="004C35E1"/>
    <w:rsid w:val="004C5DA1"/>
    <w:rsid w:val="004D15C1"/>
    <w:rsid w:val="004D1BAC"/>
    <w:rsid w:val="004D393C"/>
    <w:rsid w:val="004D3F36"/>
    <w:rsid w:val="004F0F77"/>
    <w:rsid w:val="004F41F1"/>
    <w:rsid w:val="004F69E0"/>
    <w:rsid w:val="00501A26"/>
    <w:rsid w:val="005038A2"/>
    <w:rsid w:val="00513502"/>
    <w:rsid w:val="00514227"/>
    <w:rsid w:val="005143BA"/>
    <w:rsid w:val="00514870"/>
    <w:rsid w:val="0051556A"/>
    <w:rsid w:val="0051649D"/>
    <w:rsid w:val="00521C86"/>
    <w:rsid w:val="00525D36"/>
    <w:rsid w:val="00527972"/>
    <w:rsid w:val="005408FE"/>
    <w:rsid w:val="0054140E"/>
    <w:rsid w:val="005476E0"/>
    <w:rsid w:val="00556347"/>
    <w:rsid w:val="005608B3"/>
    <w:rsid w:val="00561CAC"/>
    <w:rsid w:val="00571245"/>
    <w:rsid w:val="00571909"/>
    <w:rsid w:val="00573102"/>
    <w:rsid w:val="00582D91"/>
    <w:rsid w:val="00582E72"/>
    <w:rsid w:val="00587B59"/>
    <w:rsid w:val="005A464E"/>
    <w:rsid w:val="005B0CE5"/>
    <w:rsid w:val="005B145F"/>
    <w:rsid w:val="005B329D"/>
    <w:rsid w:val="005B3323"/>
    <w:rsid w:val="005B5857"/>
    <w:rsid w:val="005C08AF"/>
    <w:rsid w:val="005C6D3B"/>
    <w:rsid w:val="005D01D5"/>
    <w:rsid w:val="005E3E0D"/>
    <w:rsid w:val="005E5588"/>
    <w:rsid w:val="005E57B7"/>
    <w:rsid w:val="005F08B2"/>
    <w:rsid w:val="005F277A"/>
    <w:rsid w:val="005F2D33"/>
    <w:rsid w:val="005F3A11"/>
    <w:rsid w:val="006038DC"/>
    <w:rsid w:val="00604828"/>
    <w:rsid w:val="006073FC"/>
    <w:rsid w:val="006144B5"/>
    <w:rsid w:val="0061721F"/>
    <w:rsid w:val="00620255"/>
    <w:rsid w:val="00624800"/>
    <w:rsid w:val="0062528F"/>
    <w:rsid w:val="0063093B"/>
    <w:rsid w:val="0064790B"/>
    <w:rsid w:val="00652614"/>
    <w:rsid w:val="00660D94"/>
    <w:rsid w:val="00660F9F"/>
    <w:rsid w:val="0066385B"/>
    <w:rsid w:val="00666F3E"/>
    <w:rsid w:val="00672E22"/>
    <w:rsid w:val="00675165"/>
    <w:rsid w:val="00675E9F"/>
    <w:rsid w:val="00685E85"/>
    <w:rsid w:val="00687143"/>
    <w:rsid w:val="00687F15"/>
    <w:rsid w:val="00691707"/>
    <w:rsid w:val="00691830"/>
    <w:rsid w:val="00694289"/>
    <w:rsid w:val="0069449D"/>
    <w:rsid w:val="00695D23"/>
    <w:rsid w:val="006A5CB5"/>
    <w:rsid w:val="006A67BA"/>
    <w:rsid w:val="006B1454"/>
    <w:rsid w:val="006B4D43"/>
    <w:rsid w:val="006B5E43"/>
    <w:rsid w:val="006B6D7D"/>
    <w:rsid w:val="006C3E3F"/>
    <w:rsid w:val="006D01EB"/>
    <w:rsid w:val="006D37C3"/>
    <w:rsid w:val="006E23AD"/>
    <w:rsid w:val="006F0645"/>
    <w:rsid w:val="006F3822"/>
    <w:rsid w:val="00714993"/>
    <w:rsid w:val="00717200"/>
    <w:rsid w:val="00717D61"/>
    <w:rsid w:val="00730F1F"/>
    <w:rsid w:val="00735435"/>
    <w:rsid w:val="007409BA"/>
    <w:rsid w:val="00743030"/>
    <w:rsid w:val="00743CFC"/>
    <w:rsid w:val="00745B73"/>
    <w:rsid w:val="00746EF8"/>
    <w:rsid w:val="0074720F"/>
    <w:rsid w:val="00747DD4"/>
    <w:rsid w:val="0075042A"/>
    <w:rsid w:val="0075185A"/>
    <w:rsid w:val="00752286"/>
    <w:rsid w:val="00753AC9"/>
    <w:rsid w:val="007621FB"/>
    <w:rsid w:val="0077037C"/>
    <w:rsid w:val="00774DA9"/>
    <w:rsid w:val="00777CE3"/>
    <w:rsid w:val="00782E65"/>
    <w:rsid w:val="00791C10"/>
    <w:rsid w:val="007A2E35"/>
    <w:rsid w:val="007A369B"/>
    <w:rsid w:val="007A71D0"/>
    <w:rsid w:val="007A7ADF"/>
    <w:rsid w:val="007B2079"/>
    <w:rsid w:val="007B2DF1"/>
    <w:rsid w:val="007B5832"/>
    <w:rsid w:val="007B7FC6"/>
    <w:rsid w:val="007C1144"/>
    <w:rsid w:val="007C1338"/>
    <w:rsid w:val="007C560C"/>
    <w:rsid w:val="007D1498"/>
    <w:rsid w:val="007D2747"/>
    <w:rsid w:val="007D2E9C"/>
    <w:rsid w:val="007D3207"/>
    <w:rsid w:val="007D396E"/>
    <w:rsid w:val="007D5378"/>
    <w:rsid w:val="007E2A97"/>
    <w:rsid w:val="007E7475"/>
    <w:rsid w:val="007F4628"/>
    <w:rsid w:val="007F50C1"/>
    <w:rsid w:val="008032DA"/>
    <w:rsid w:val="00804CBE"/>
    <w:rsid w:val="00810F1A"/>
    <w:rsid w:val="00817DF7"/>
    <w:rsid w:val="008203E7"/>
    <w:rsid w:val="00821065"/>
    <w:rsid w:val="00831D29"/>
    <w:rsid w:val="00832995"/>
    <w:rsid w:val="008331B9"/>
    <w:rsid w:val="00833C2F"/>
    <w:rsid w:val="00836FA4"/>
    <w:rsid w:val="00851155"/>
    <w:rsid w:val="0085501A"/>
    <w:rsid w:val="0086390B"/>
    <w:rsid w:val="0086795B"/>
    <w:rsid w:val="00870320"/>
    <w:rsid w:val="0087167B"/>
    <w:rsid w:val="008760A0"/>
    <w:rsid w:val="008763C2"/>
    <w:rsid w:val="00877701"/>
    <w:rsid w:val="008860CE"/>
    <w:rsid w:val="0088716A"/>
    <w:rsid w:val="008903A6"/>
    <w:rsid w:val="008A0488"/>
    <w:rsid w:val="008B3220"/>
    <w:rsid w:val="008B68F1"/>
    <w:rsid w:val="008B73E6"/>
    <w:rsid w:val="008B7BBA"/>
    <w:rsid w:val="008D0322"/>
    <w:rsid w:val="008D292E"/>
    <w:rsid w:val="008D43E7"/>
    <w:rsid w:val="008D59D7"/>
    <w:rsid w:val="008D6B0E"/>
    <w:rsid w:val="008D73EC"/>
    <w:rsid w:val="008E0364"/>
    <w:rsid w:val="008E318C"/>
    <w:rsid w:val="008E5B16"/>
    <w:rsid w:val="008E6FD8"/>
    <w:rsid w:val="008F1525"/>
    <w:rsid w:val="008F1B19"/>
    <w:rsid w:val="008F476C"/>
    <w:rsid w:val="00905069"/>
    <w:rsid w:val="00907BA3"/>
    <w:rsid w:val="00910317"/>
    <w:rsid w:val="00910D14"/>
    <w:rsid w:val="00916976"/>
    <w:rsid w:val="00916BBD"/>
    <w:rsid w:val="00917A39"/>
    <w:rsid w:val="00924AF2"/>
    <w:rsid w:val="009312C6"/>
    <w:rsid w:val="0093444D"/>
    <w:rsid w:val="009345EA"/>
    <w:rsid w:val="00940BD6"/>
    <w:rsid w:val="009451FF"/>
    <w:rsid w:val="0095236D"/>
    <w:rsid w:val="00956A0F"/>
    <w:rsid w:val="00971D25"/>
    <w:rsid w:val="009804AE"/>
    <w:rsid w:val="00980CA0"/>
    <w:rsid w:val="00981C42"/>
    <w:rsid w:val="00992F65"/>
    <w:rsid w:val="009A7F53"/>
    <w:rsid w:val="009D12EF"/>
    <w:rsid w:val="009E00D2"/>
    <w:rsid w:val="009E4AA2"/>
    <w:rsid w:val="009F365C"/>
    <w:rsid w:val="009F37D5"/>
    <w:rsid w:val="00A067F2"/>
    <w:rsid w:val="00A07676"/>
    <w:rsid w:val="00A1405B"/>
    <w:rsid w:val="00A35950"/>
    <w:rsid w:val="00A35C59"/>
    <w:rsid w:val="00A35DD8"/>
    <w:rsid w:val="00A40715"/>
    <w:rsid w:val="00A51C4E"/>
    <w:rsid w:val="00A53249"/>
    <w:rsid w:val="00A56BB0"/>
    <w:rsid w:val="00A57799"/>
    <w:rsid w:val="00A6148E"/>
    <w:rsid w:val="00A63960"/>
    <w:rsid w:val="00A63C72"/>
    <w:rsid w:val="00A65779"/>
    <w:rsid w:val="00A677F4"/>
    <w:rsid w:val="00A81D27"/>
    <w:rsid w:val="00A8266F"/>
    <w:rsid w:val="00A82841"/>
    <w:rsid w:val="00A840EA"/>
    <w:rsid w:val="00A86466"/>
    <w:rsid w:val="00A873F3"/>
    <w:rsid w:val="00A906FD"/>
    <w:rsid w:val="00A93743"/>
    <w:rsid w:val="00A96614"/>
    <w:rsid w:val="00AA1894"/>
    <w:rsid w:val="00AA4270"/>
    <w:rsid w:val="00AB157A"/>
    <w:rsid w:val="00AB198E"/>
    <w:rsid w:val="00AC5571"/>
    <w:rsid w:val="00AC64EF"/>
    <w:rsid w:val="00AC7A4B"/>
    <w:rsid w:val="00AD26C6"/>
    <w:rsid w:val="00AD3BE5"/>
    <w:rsid w:val="00AD4F98"/>
    <w:rsid w:val="00AD6702"/>
    <w:rsid w:val="00AD74C9"/>
    <w:rsid w:val="00AD7D8A"/>
    <w:rsid w:val="00AE125D"/>
    <w:rsid w:val="00AE4BCC"/>
    <w:rsid w:val="00AE793E"/>
    <w:rsid w:val="00AF0C66"/>
    <w:rsid w:val="00AF1A0D"/>
    <w:rsid w:val="00AF382A"/>
    <w:rsid w:val="00AF3FD8"/>
    <w:rsid w:val="00AF4704"/>
    <w:rsid w:val="00AF74CC"/>
    <w:rsid w:val="00B04A98"/>
    <w:rsid w:val="00B0782B"/>
    <w:rsid w:val="00B100B2"/>
    <w:rsid w:val="00B11337"/>
    <w:rsid w:val="00B144DA"/>
    <w:rsid w:val="00B166EF"/>
    <w:rsid w:val="00B2348A"/>
    <w:rsid w:val="00B25912"/>
    <w:rsid w:val="00B27A0C"/>
    <w:rsid w:val="00B3389E"/>
    <w:rsid w:val="00B3451A"/>
    <w:rsid w:val="00B45927"/>
    <w:rsid w:val="00B50C33"/>
    <w:rsid w:val="00B51ABF"/>
    <w:rsid w:val="00B53E5E"/>
    <w:rsid w:val="00B53EB6"/>
    <w:rsid w:val="00B6140B"/>
    <w:rsid w:val="00B63FCD"/>
    <w:rsid w:val="00B6641E"/>
    <w:rsid w:val="00B667D3"/>
    <w:rsid w:val="00B66850"/>
    <w:rsid w:val="00B70ABA"/>
    <w:rsid w:val="00B72544"/>
    <w:rsid w:val="00B76D59"/>
    <w:rsid w:val="00B80D2B"/>
    <w:rsid w:val="00B86D52"/>
    <w:rsid w:val="00B95A93"/>
    <w:rsid w:val="00BA3E40"/>
    <w:rsid w:val="00BA4C84"/>
    <w:rsid w:val="00BA5390"/>
    <w:rsid w:val="00BA58A0"/>
    <w:rsid w:val="00BA744B"/>
    <w:rsid w:val="00BB0464"/>
    <w:rsid w:val="00BB189A"/>
    <w:rsid w:val="00BB48CD"/>
    <w:rsid w:val="00BB65E5"/>
    <w:rsid w:val="00BB6B5F"/>
    <w:rsid w:val="00BC2EB5"/>
    <w:rsid w:val="00BC4D33"/>
    <w:rsid w:val="00BC60A7"/>
    <w:rsid w:val="00BC70DA"/>
    <w:rsid w:val="00BD0039"/>
    <w:rsid w:val="00BD2DBE"/>
    <w:rsid w:val="00BD519F"/>
    <w:rsid w:val="00BE271E"/>
    <w:rsid w:val="00BF0397"/>
    <w:rsid w:val="00BF0473"/>
    <w:rsid w:val="00BF6B36"/>
    <w:rsid w:val="00C00EB1"/>
    <w:rsid w:val="00C01DCA"/>
    <w:rsid w:val="00C1346D"/>
    <w:rsid w:val="00C15780"/>
    <w:rsid w:val="00C15904"/>
    <w:rsid w:val="00C15F1D"/>
    <w:rsid w:val="00C20EFB"/>
    <w:rsid w:val="00C24369"/>
    <w:rsid w:val="00C25D6A"/>
    <w:rsid w:val="00C2678E"/>
    <w:rsid w:val="00C46CD8"/>
    <w:rsid w:val="00C5135C"/>
    <w:rsid w:val="00C53493"/>
    <w:rsid w:val="00C5392C"/>
    <w:rsid w:val="00C55A4D"/>
    <w:rsid w:val="00C663E4"/>
    <w:rsid w:val="00C81696"/>
    <w:rsid w:val="00C84AA1"/>
    <w:rsid w:val="00C84C74"/>
    <w:rsid w:val="00C87597"/>
    <w:rsid w:val="00CB53F2"/>
    <w:rsid w:val="00CB54D3"/>
    <w:rsid w:val="00CB77C4"/>
    <w:rsid w:val="00CC135B"/>
    <w:rsid w:val="00CC70E7"/>
    <w:rsid w:val="00CD1FA9"/>
    <w:rsid w:val="00CD5F49"/>
    <w:rsid w:val="00CE0057"/>
    <w:rsid w:val="00CF3C92"/>
    <w:rsid w:val="00CF3E47"/>
    <w:rsid w:val="00CF6AFE"/>
    <w:rsid w:val="00D002E9"/>
    <w:rsid w:val="00D022EE"/>
    <w:rsid w:val="00D051FF"/>
    <w:rsid w:val="00D056BF"/>
    <w:rsid w:val="00D13AB2"/>
    <w:rsid w:val="00D21F34"/>
    <w:rsid w:val="00D26A6F"/>
    <w:rsid w:val="00D31E8C"/>
    <w:rsid w:val="00D32547"/>
    <w:rsid w:val="00D36A7E"/>
    <w:rsid w:val="00D401F9"/>
    <w:rsid w:val="00D40839"/>
    <w:rsid w:val="00D43BFB"/>
    <w:rsid w:val="00D52ED1"/>
    <w:rsid w:val="00D53A1C"/>
    <w:rsid w:val="00D62B06"/>
    <w:rsid w:val="00D630E5"/>
    <w:rsid w:val="00D658B2"/>
    <w:rsid w:val="00D67830"/>
    <w:rsid w:val="00D7337D"/>
    <w:rsid w:val="00D8363D"/>
    <w:rsid w:val="00D83B55"/>
    <w:rsid w:val="00D87765"/>
    <w:rsid w:val="00D91B36"/>
    <w:rsid w:val="00D96772"/>
    <w:rsid w:val="00DA73B1"/>
    <w:rsid w:val="00DB6FCC"/>
    <w:rsid w:val="00DB7B46"/>
    <w:rsid w:val="00DC248D"/>
    <w:rsid w:val="00DC5B31"/>
    <w:rsid w:val="00DD093B"/>
    <w:rsid w:val="00DD2839"/>
    <w:rsid w:val="00DD489B"/>
    <w:rsid w:val="00DE4A26"/>
    <w:rsid w:val="00DF073E"/>
    <w:rsid w:val="00DF75D8"/>
    <w:rsid w:val="00DF770C"/>
    <w:rsid w:val="00E01F91"/>
    <w:rsid w:val="00E02D8A"/>
    <w:rsid w:val="00E05CE4"/>
    <w:rsid w:val="00E1328A"/>
    <w:rsid w:val="00E16D0F"/>
    <w:rsid w:val="00E16F6A"/>
    <w:rsid w:val="00E203CC"/>
    <w:rsid w:val="00E21D90"/>
    <w:rsid w:val="00E32A9D"/>
    <w:rsid w:val="00E3377F"/>
    <w:rsid w:val="00E40AAC"/>
    <w:rsid w:val="00E462DB"/>
    <w:rsid w:val="00E5224B"/>
    <w:rsid w:val="00E53FF5"/>
    <w:rsid w:val="00E543FA"/>
    <w:rsid w:val="00E56C93"/>
    <w:rsid w:val="00E56F35"/>
    <w:rsid w:val="00E62260"/>
    <w:rsid w:val="00E632E7"/>
    <w:rsid w:val="00E63EFF"/>
    <w:rsid w:val="00E64FAC"/>
    <w:rsid w:val="00E654E1"/>
    <w:rsid w:val="00E661A5"/>
    <w:rsid w:val="00E6749B"/>
    <w:rsid w:val="00E70FA4"/>
    <w:rsid w:val="00E731F6"/>
    <w:rsid w:val="00E80E6B"/>
    <w:rsid w:val="00E811F9"/>
    <w:rsid w:val="00E81667"/>
    <w:rsid w:val="00E83EB3"/>
    <w:rsid w:val="00E848D0"/>
    <w:rsid w:val="00E91EC9"/>
    <w:rsid w:val="00EA2863"/>
    <w:rsid w:val="00EB2F24"/>
    <w:rsid w:val="00EB3EFC"/>
    <w:rsid w:val="00EB4449"/>
    <w:rsid w:val="00EC15B4"/>
    <w:rsid w:val="00EC32CB"/>
    <w:rsid w:val="00EC6ACB"/>
    <w:rsid w:val="00EC7178"/>
    <w:rsid w:val="00ED2D71"/>
    <w:rsid w:val="00ED67D4"/>
    <w:rsid w:val="00EE37F7"/>
    <w:rsid w:val="00EF239C"/>
    <w:rsid w:val="00EF294B"/>
    <w:rsid w:val="00F018C3"/>
    <w:rsid w:val="00F03DF9"/>
    <w:rsid w:val="00F1074F"/>
    <w:rsid w:val="00F15A21"/>
    <w:rsid w:val="00F21179"/>
    <w:rsid w:val="00F2145E"/>
    <w:rsid w:val="00F22EC2"/>
    <w:rsid w:val="00F327FC"/>
    <w:rsid w:val="00F35598"/>
    <w:rsid w:val="00F403B0"/>
    <w:rsid w:val="00F52BA8"/>
    <w:rsid w:val="00F54FA1"/>
    <w:rsid w:val="00F5511F"/>
    <w:rsid w:val="00F560BB"/>
    <w:rsid w:val="00F56EF5"/>
    <w:rsid w:val="00F608D3"/>
    <w:rsid w:val="00F70148"/>
    <w:rsid w:val="00F765DC"/>
    <w:rsid w:val="00F77D8F"/>
    <w:rsid w:val="00F8039E"/>
    <w:rsid w:val="00F854F5"/>
    <w:rsid w:val="00F902FB"/>
    <w:rsid w:val="00F904F1"/>
    <w:rsid w:val="00F9144F"/>
    <w:rsid w:val="00F93E9C"/>
    <w:rsid w:val="00F9408C"/>
    <w:rsid w:val="00F9532C"/>
    <w:rsid w:val="00F97527"/>
    <w:rsid w:val="00FB34E5"/>
    <w:rsid w:val="00FB3770"/>
    <w:rsid w:val="00FB67DC"/>
    <w:rsid w:val="00FB70B4"/>
    <w:rsid w:val="00FC38AE"/>
    <w:rsid w:val="00FC6AE6"/>
    <w:rsid w:val="00FD1092"/>
    <w:rsid w:val="00FD1542"/>
    <w:rsid w:val="00FD2564"/>
    <w:rsid w:val="00FD50B5"/>
    <w:rsid w:val="00FE6DEF"/>
    <w:rsid w:val="0DDED89B"/>
    <w:rsid w:val="1EBBB855"/>
    <w:rsid w:val="238E5178"/>
    <w:rsid w:val="2FFFC71E"/>
    <w:rsid w:val="36DFE13F"/>
    <w:rsid w:val="3AF75CD9"/>
    <w:rsid w:val="3FFD9326"/>
    <w:rsid w:val="3FFDF985"/>
    <w:rsid w:val="431C2CFD"/>
    <w:rsid w:val="4C814558"/>
    <w:rsid w:val="4EAF1BAD"/>
    <w:rsid w:val="566C01CD"/>
    <w:rsid w:val="59AFDABA"/>
    <w:rsid w:val="5FDE8A66"/>
    <w:rsid w:val="6D9F718A"/>
    <w:rsid w:val="7F97B3E8"/>
    <w:rsid w:val="BCA73DF1"/>
    <w:rsid w:val="BFBD8142"/>
    <w:rsid w:val="BFFFFC3E"/>
    <w:rsid w:val="DBFD73A1"/>
    <w:rsid w:val="DEEFAA1A"/>
    <w:rsid w:val="EEFF99A8"/>
    <w:rsid w:val="F754E3FD"/>
    <w:rsid w:val="F85E2F8A"/>
    <w:rsid w:val="FF935BB4"/>
    <w:rsid w:val="FFD37ED6"/>
    <w:rsid w:val="FFFD61D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0"/>
    <w:unhideWhenUsed/>
    <w:qFormat/>
    <w:uiPriority w:val="99"/>
    <w:pPr>
      <w:jc w:val="left"/>
    </w:pPr>
  </w:style>
  <w:style w:type="paragraph" w:styleId="3">
    <w:name w:val="Body Text Indent"/>
    <w:basedOn w:val="1"/>
    <w:link w:val="17"/>
    <w:qFormat/>
    <w:uiPriority w:val="0"/>
    <w:pPr>
      <w:spacing w:after="120"/>
      <w:ind w:left="420" w:leftChars="200"/>
    </w:pPr>
  </w:style>
  <w:style w:type="paragraph" w:styleId="4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22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asciiTheme="minorHAnsi" w:hAnsiTheme="minorHAnsi" w:eastAsiaTheme="minorEastAsia"/>
      <w:kern w:val="0"/>
      <w:sz w:val="24"/>
    </w:rPr>
  </w:style>
  <w:style w:type="paragraph" w:styleId="9">
    <w:name w:val="annotation subject"/>
    <w:basedOn w:val="2"/>
    <w:next w:val="2"/>
    <w:link w:val="21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basedOn w:val="12"/>
    <w:qFormat/>
    <w:uiPriority w:val="0"/>
    <w:rPr>
      <w:rFonts w:cs="Times New Roman"/>
      <w:color w:val="0000FF"/>
      <w:u w:val="single"/>
    </w:rPr>
  </w:style>
  <w:style w:type="character" w:styleId="15">
    <w:name w:val="annotation reference"/>
    <w:basedOn w:val="12"/>
    <w:semiHidden/>
    <w:unhideWhenUsed/>
    <w:qFormat/>
    <w:uiPriority w:val="99"/>
    <w:rPr>
      <w:sz w:val="21"/>
      <w:szCs w:val="21"/>
    </w:rPr>
  </w:style>
  <w:style w:type="character" w:customStyle="1" w:styleId="16">
    <w:name w:val="页脚 Char"/>
    <w:basedOn w:val="12"/>
    <w:link w:val="6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正文文本缩进 Char"/>
    <w:basedOn w:val="12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8">
    <w:name w:val="页眉 Char"/>
    <w:basedOn w:val="12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日期 Char"/>
    <w:basedOn w:val="12"/>
    <w:link w:val="4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0">
    <w:name w:val="批注文字 Char"/>
    <w:basedOn w:val="12"/>
    <w:link w:val="2"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主题 Char"/>
    <w:basedOn w:val="20"/>
    <w:link w:val="9"/>
    <w:semiHidden/>
    <w:qFormat/>
    <w:uiPriority w:val="99"/>
    <w:rPr>
      <w:b/>
      <w:bCs/>
    </w:rPr>
  </w:style>
  <w:style w:type="character" w:customStyle="1" w:styleId="22">
    <w:name w:val="批注框文本 Char"/>
    <w:basedOn w:val="12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23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4">
    <w:name w:val="正文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25">
    <w:name w:val="正文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28">
    <w:name w:val="正文 New New New New New New New New New New New New New New New"/>
    <w:qFormat/>
    <w:uiPriority w:val="0"/>
    <w:pPr>
      <w:ind w:firstLine="200" w:firstLineChars="200"/>
      <w:jc w:val="both"/>
    </w:pPr>
    <w:rPr>
      <w:rFonts w:ascii="Calibri" w:hAnsi="Calibri" w:eastAsia="宋体" w:cs="黑体"/>
      <w:lang w:val="en-US" w:eastAsia="zh-CN" w:bidi="ar-SA"/>
    </w:rPr>
  </w:style>
  <w:style w:type="paragraph" w:customStyle="1" w:styleId="29">
    <w:name w:val="正文 New New New New New New New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customStyle="1" w:styleId="30">
    <w:name w:val="正文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  <w:style w:type="paragraph" w:customStyle="1" w:styleId="31">
    <w:name w:val="正文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14</Pages>
  <Words>894</Words>
  <Characters>5101</Characters>
  <Lines>42</Lines>
  <Paragraphs>11</Paragraphs>
  <TotalTime>41</TotalTime>
  <ScaleCrop>false</ScaleCrop>
  <LinksUpToDate>false</LinksUpToDate>
  <CharactersWithSpaces>5984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2021-09-19T19:07:00Z</dcterms:created>
  <dc:creator>admin</dc:creator>
  <cp:lastModifiedBy>Jenny</cp:lastModifiedBy>
  <cp:lastPrinted>2021-08-21T13:55:00Z</cp:lastPrinted>
  <dcterms:modified xsi:type="dcterms:W3CDTF">2021-09-27T05:14:49Z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C2F6729BD2EB459797FC226B577280BB</vt:lpwstr>
  </property>
</Properties>
</file>